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A4" w:rsidRDefault="005A6D2F" w:rsidP="001D0250">
      <w:pPr>
        <w:pStyle w:val="Header"/>
        <w:rPr>
          <w:b/>
          <w:sz w:val="28"/>
          <w:szCs w:val="28"/>
          <w:lang w:val="en-GB"/>
        </w:rPr>
      </w:pPr>
      <w:r>
        <w:rPr>
          <w:noProof/>
          <w:lang w:eastAsia="en-CA"/>
        </w:rPr>
        <mc:AlternateContent>
          <mc:Choice Requires="wps">
            <w:drawing>
              <wp:anchor distT="0" distB="0" distL="114300" distR="114300" simplePos="0" relativeHeight="251657216" behindDoc="0" locked="0" layoutInCell="1" allowOverlap="1" wp14:anchorId="7D1FD26E" wp14:editId="48D8BAEC">
                <wp:simplePos x="0" y="0"/>
                <wp:positionH relativeFrom="column">
                  <wp:posOffset>-752475</wp:posOffset>
                </wp:positionH>
                <wp:positionV relativeFrom="paragraph">
                  <wp:posOffset>609600</wp:posOffset>
                </wp:positionV>
                <wp:extent cx="1847850" cy="1847850"/>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847850" cy="1847850"/>
                        </a:xfrm>
                        <a:prstGeom prst="rect">
                          <a:avLst/>
                        </a:prstGeom>
                        <a:noFill/>
                        <a:ln>
                          <a:noFill/>
                        </a:ln>
                        <a:effectLst/>
                      </wps:spPr>
                      <wps:txbx>
                        <w:txbxContent>
                          <w:p w:rsidR="00FF083E" w:rsidRPr="00FC6970" w:rsidRDefault="00FF083E" w:rsidP="00C937B6">
                            <w:pPr>
                              <w:jc w:val="cente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noProof/>
                                <w:color w:val="17365D" w:themeColor="text2" w:themeShade="B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UPDAT       </w:t>
                            </w:r>
                            <w:r w:rsidRPr="00EE3ECB">
                              <w:rPr>
                                <w:b/>
                                <w:caps/>
                                <w:noProof/>
                                <w:color w:val="17365D" w:themeColor="text2" w:themeShade="BF"/>
                                <w:sz w:val="108"/>
                                <w:szCs w:val="10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ED</w:t>
                            </w:r>
                            <w: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1FD26E" id="_x0000_t202" coordsize="21600,21600" o:spt="202" path="m,l,21600r21600,l21600,xe">
                <v:stroke joinstyle="miter"/>
                <v:path gradientshapeok="t" o:connecttype="rect"/>
              </v:shapetype>
              <v:shape id="Text Box 2" o:spid="_x0000_s1026" type="#_x0000_t202" style="position:absolute;margin-left:-59.25pt;margin-top:48pt;width:145.5pt;height:14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" filled="f" stroked="f">
                <v:textbox style="mso-fit-shape-to-text:t">
                  <w:txbxContent>
                    <w:p w:rsidR="00FF083E" w:rsidRPr="00FC6970" w:rsidRDefault="00FF083E" w:rsidP="00C937B6">
                      <w:pPr>
                        <w:jc w:val="cente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b/>
                          <w:caps/>
                          <w:noProof/>
                          <w:color w:val="17365D" w:themeColor="text2" w:themeShade="BF"/>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UPDAT       </w:t>
                      </w:r>
                      <w:r w:rsidRPr="00EE3ECB">
                        <w:rPr>
                          <w:b/>
                          <w:caps/>
                          <w:noProof/>
                          <w:color w:val="17365D" w:themeColor="text2" w:themeShade="BF"/>
                          <w:sz w:val="108"/>
                          <w:szCs w:val="10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ED</w:t>
                      </w:r>
                      <w:r>
                        <w:rPr>
                          <w:b/>
                          <w:caps/>
                          <w:noProof/>
                          <w:color w:val="17365D" w:themeColor="text2" w:themeShade="BF"/>
                          <w:sz w:val="96"/>
                          <w:szCs w:val="9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p>
                  </w:txbxContent>
                </v:textbox>
              </v:shape>
            </w:pict>
          </mc:Fallback>
        </mc:AlternateContent>
      </w:r>
      <w:r w:rsidR="00005857" w:rsidRPr="00005857">
        <w:rPr>
          <w:noProof/>
          <w:sz w:val="24"/>
          <w:szCs w:val="24"/>
          <w:lang w:eastAsia="en-CA"/>
        </w:rPr>
        <mc:AlternateContent>
          <mc:Choice Requires="wps">
            <w:drawing>
              <wp:anchor distT="0" distB="0" distL="114300" distR="114300" simplePos="0" relativeHeight="251659264" behindDoc="0" locked="0" layoutInCell="1" allowOverlap="1" wp14:anchorId="09F482CE" wp14:editId="044AD3A9">
                <wp:simplePos x="0" y="0"/>
                <wp:positionH relativeFrom="column">
                  <wp:posOffset>2876550</wp:posOffset>
                </wp:positionH>
                <wp:positionV relativeFrom="paragraph">
                  <wp:posOffset>786766</wp:posOffset>
                </wp:positionV>
                <wp:extent cx="2374265" cy="3429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noFill/>
                          <a:miter lim="800000"/>
                          <a:headEnd/>
                          <a:tailEnd/>
                        </a:ln>
                      </wps:spPr>
                      <wps:txbx>
                        <w:txbxContent>
                          <w:p w:rsidR="00FF083E" w:rsidRPr="00005857" w:rsidRDefault="00573F95" w:rsidP="00E52651">
                            <w:pPr>
                              <w:rPr>
                                <w:b/>
                                <w:sz w:val="28"/>
                                <w:szCs w:val="28"/>
                              </w:rPr>
                            </w:pPr>
                            <w:r>
                              <w:rPr>
                                <w:b/>
                                <w:sz w:val="28"/>
                                <w:szCs w:val="28"/>
                                <w:lang w:val="en-GB"/>
                              </w:rPr>
                              <w:t>Monday, Oct. 30th</w:t>
                            </w:r>
                            <w:r w:rsidR="0061248E">
                              <w:rPr>
                                <w:b/>
                                <w:sz w:val="28"/>
                                <w:szCs w:val="28"/>
                                <w:lang w:val="en-GB"/>
                              </w:rPr>
                              <w:t>,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F482CE" id="_x0000_s1027" type="#_x0000_t202" style="position:absolute;margin-left:226.5pt;margin-top:61.95pt;width:186.95pt;height:2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DJAIAACQ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" stroked="f">
                <v:textbox>
                  <w:txbxContent>
                    <w:p w:rsidR="00FF083E" w:rsidRPr="00005857" w:rsidRDefault="00573F95" w:rsidP="00E52651">
                      <w:pPr>
                        <w:rPr>
                          <w:b/>
                          <w:sz w:val="28"/>
                          <w:szCs w:val="28"/>
                        </w:rPr>
                      </w:pPr>
                      <w:r>
                        <w:rPr>
                          <w:b/>
                          <w:sz w:val="28"/>
                          <w:szCs w:val="28"/>
                          <w:lang w:val="en-GB"/>
                        </w:rPr>
                        <w:t>Monday, Oct. 30th</w:t>
                      </w:r>
                      <w:r w:rsidR="0061248E">
                        <w:rPr>
                          <w:b/>
                          <w:sz w:val="28"/>
                          <w:szCs w:val="28"/>
                          <w:lang w:val="en-GB"/>
                        </w:rPr>
                        <w:t>, 2017</w:t>
                      </w:r>
                    </w:p>
                  </w:txbxContent>
                </v:textbox>
              </v:shape>
            </w:pict>
          </mc:Fallback>
        </mc:AlternateContent>
      </w:r>
      <w:r w:rsidR="00FC6970">
        <w:rPr>
          <w:noProof/>
          <w:lang w:eastAsia="en-CA"/>
        </w:rPr>
        <w:drawing>
          <wp:inline distT="0" distB="0" distL="0" distR="0" wp14:anchorId="2B4F1BB1" wp14:editId="14E62F11">
            <wp:extent cx="1847850" cy="1847850"/>
            <wp:effectExtent l="0" t="0" r="0" b="0"/>
            <wp:docPr id="1" name="Picture 1" descr="communications,entertainment,micro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ommunications,entertainment,micropho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sidR="00FC6970" w:rsidRPr="00FC6970">
        <w:rPr>
          <w:sz w:val="28"/>
          <w:szCs w:val="28"/>
        </w:rPr>
        <w:t xml:space="preserve"> </w:t>
      </w:r>
    </w:p>
    <w:p w:rsidR="00C71CFC" w:rsidRDefault="00C71CFC" w:rsidP="00C65C6B">
      <w:pPr>
        <w:spacing w:after="0"/>
        <w:jc w:val="center"/>
        <w:rPr>
          <w:b/>
          <w:sz w:val="28"/>
          <w:szCs w:val="28"/>
          <w:lang w:val="en-GB"/>
        </w:rPr>
      </w:pPr>
    </w:p>
    <w:p w:rsidR="00914027" w:rsidRDefault="00573F95" w:rsidP="00914027">
      <w:pPr>
        <w:spacing w:after="0"/>
        <w:jc w:val="center"/>
        <w:rPr>
          <w:b/>
          <w:sz w:val="28"/>
          <w:szCs w:val="28"/>
          <w:lang w:val="en-GB"/>
        </w:rPr>
      </w:pPr>
      <w:r>
        <w:rPr>
          <w:b/>
          <w:sz w:val="28"/>
          <w:szCs w:val="28"/>
        </w:rPr>
        <w:t>Volunesia: that moment when you forget you are volunteering to change lives, because it is changing yours</w:t>
      </w:r>
      <w:r w:rsidR="0090103A">
        <w:rPr>
          <w:b/>
          <w:sz w:val="28"/>
          <w:szCs w:val="28"/>
        </w:rPr>
        <w:br/>
      </w:r>
    </w:p>
    <w:p w:rsidR="00573F95" w:rsidRDefault="00573F95" w:rsidP="00B34500">
      <w:pPr>
        <w:pStyle w:val="ListParagraph"/>
        <w:numPr>
          <w:ilvl w:val="0"/>
          <w:numId w:val="3"/>
        </w:numPr>
        <w:rPr>
          <w:rFonts w:eastAsia="Times New Roman"/>
        </w:rPr>
      </w:pPr>
      <w:r>
        <w:rPr>
          <w:rFonts w:eastAsia="Times New Roman"/>
        </w:rPr>
        <w:t>Thanks you to all of you who so willingly have volunteered in support o</w:t>
      </w:r>
      <w:r w:rsidR="00417237">
        <w:rPr>
          <w:rFonts w:eastAsia="Times New Roman"/>
        </w:rPr>
        <w:t xml:space="preserve">f the Telethon.  I have been </w:t>
      </w:r>
      <w:r>
        <w:rPr>
          <w:rFonts w:eastAsia="Times New Roman"/>
        </w:rPr>
        <w:t>grateful for the quick responses I have received to my requests.  If you haven’t been given a job, we still need you to come down to the Theatre</w:t>
      </w:r>
      <w:r w:rsidR="007D0516">
        <w:rPr>
          <w:rFonts w:eastAsia="Times New Roman"/>
        </w:rPr>
        <w:t xml:space="preserve"> to </w:t>
      </w:r>
      <w:r w:rsidR="0090103A">
        <w:rPr>
          <w:rFonts w:eastAsia="Times New Roman"/>
        </w:rPr>
        <w:t>cheer loudly</w:t>
      </w:r>
      <w:r w:rsidR="007D0516">
        <w:rPr>
          <w:rFonts w:eastAsia="Times New Roman"/>
        </w:rPr>
        <w:t xml:space="preserve"> and jump up and down with glee.  Hope to see many of you there.</w:t>
      </w:r>
    </w:p>
    <w:p w:rsidR="007D0516" w:rsidRDefault="007D0516" w:rsidP="00B34500">
      <w:pPr>
        <w:pStyle w:val="ListParagraph"/>
        <w:numPr>
          <w:ilvl w:val="0"/>
          <w:numId w:val="3"/>
        </w:numPr>
        <w:rPr>
          <w:rFonts w:eastAsia="Times New Roman"/>
        </w:rPr>
      </w:pPr>
      <w:r>
        <w:rPr>
          <w:rFonts w:eastAsia="Times New Roman"/>
        </w:rPr>
        <w:t>Yes, we still have lots of raffle tickets.  If you think you can sell a book or two, please do so.  If you have unsold tickets, please put on the last push to sell them all and get the proceeds back to Robyn asap.</w:t>
      </w:r>
    </w:p>
    <w:p w:rsidR="0090103A" w:rsidRDefault="0090103A" w:rsidP="00B34500">
      <w:pPr>
        <w:pStyle w:val="ListParagraph"/>
        <w:numPr>
          <w:ilvl w:val="0"/>
          <w:numId w:val="3"/>
        </w:numPr>
        <w:rPr>
          <w:rFonts w:eastAsia="Times New Roman"/>
        </w:rPr>
      </w:pPr>
      <w:r>
        <w:rPr>
          <w:rFonts w:eastAsia="Times New Roman"/>
        </w:rPr>
        <w:t>Don’t forget the Project Inclusion Halloween party tomorrow at noon.  It is sure to be a Boo-you-tiful time.</w:t>
      </w:r>
    </w:p>
    <w:p w:rsidR="005D371A" w:rsidRDefault="005D371A" w:rsidP="00334468">
      <w:pPr>
        <w:pStyle w:val="ListParagraph"/>
        <w:numPr>
          <w:ilvl w:val="0"/>
          <w:numId w:val="3"/>
        </w:numPr>
        <w:rPr>
          <w:rFonts w:eastAsia="Times New Roman"/>
        </w:rPr>
      </w:pPr>
      <w:r>
        <w:rPr>
          <w:rFonts w:eastAsia="Times New Roman"/>
        </w:rPr>
        <w:t xml:space="preserve">The shout out this month goes to </w:t>
      </w:r>
      <w:r w:rsidR="0090103A">
        <w:rPr>
          <w:rFonts w:eastAsia="Times New Roman"/>
        </w:rPr>
        <w:t>Meghan and Laurel H.  They collaborated on a successful first time Sibling Support Group, an important addition to family centred services.  Thanks to you both for your leadership.</w:t>
      </w:r>
    </w:p>
    <w:p w:rsidR="0090103A" w:rsidRDefault="0090103A" w:rsidP="00334468">
      <w:pPr>
        <w:pStyle w:val="ListParagraph"/>
        <w:numPr>
          <w:ilvl w:val="0"/>
          <w:numId w:val="3"/>
        </w:numPr>
        <w:rPr>
          <w:rFonts w:eastAsia="Times New Roman"/>
        </w:rPr>
      </w:pPr>
      <w:r>
        <w:rPr>
          <w:rFonts w:eastAsia="Times New Roman"/>
        </w:rPr>
        <w:t>The Lunch and Learn this month will be an overview of the Making Connections conference to be held in Nanaimo this upcoming weekend.  This will be on the 21</w:t>
      </w:r>
      <w:r w:rsidRPr="0090103A">
        <w:rPr>
          <w:rFonts w:eastAsia="Times New Roman"/>
          <w:vertAlign w:val="superscript"/>
        </w:rPr>
        <w:t>st</w:t>
      </w:r>
      <w:r>
        <w:rPr>
          <w:rFonts w:eastAsia="Times New Roman"/>
        </w:rPr>
        <w:t xml:space="preserve"> at noon.</w:t>
      </w:r>
    </w:p>
    <w:p w:rsidR="008B7E33" w:rsidRDefault="0090103A" w:rsidP="00334468">
      <w:pPr>
        <w:pStyle w:val="ListParagraph"/>
        <w:numPr>
          <w:ilvl w:val="0"/>
          <w:numId w:val="3"/>
        </w:numPr>
        <w:rPr>
          <w:rFonts w:eastAsia="Times New Roman"/>
        </w:rPr>
      </w:pPr>
      <w:r>
        <w:rPr>
          <w:rFonts w:eastAsia="Times New Roman"/>
        </w:rPr>
        <w:t>Get out your jingle bells.  We are starting the Xmas season early this year with a staff gathering at Roys Town pub on Thursday, November 30</w:t>
      </w:r>
      <w:r w:rsidRPr="0090103A">
        <w:rPr>
          <w:rFonts w:eastAsia="Times New Roman"/>
          <w:vertAlign w:val="superscript"/>
        </w:rPr>
        <w:t>th</w:t>
      </w:r>
      <w:r>
        <w:rPr>
          <w:rFonts w:eastAsia="Times New Roman"/>
        </w:rPr>
        <w:t>.  Stay tuned as the details roll out.</w:t>
      </w:r>
    </w:p>
    <w:p w:rsidR="00417237" w:rsidRDefault="00417237" w:rsidP="00334468">
      <w:pPr>
        <w:pStyle w:val="ListParagraph"/>
        <w:numPr>
          <w:ilvl w:val="0"/>
          <w:numId w:val="3"/>
        </w:numPr>
        <w:rPr>
          <w:rFonts w:eastAsia="Times New Roman"/>
        </w:rPr>
      </w:pPr>
      <w:r>
        <w:rPr>
          <w:rFonts w:eastAsia="Times New Roman"/>
        </w:rPr>
        <w:t>Also thanks to all of you who said you would help out with the Xmas Parade.  The parade is at 2 p.m. on Sunday, November 19</w:t>
      </w:r>
      <w:r w:rsidRPr="00417237">
        <w:rPr>
          <w:rFonts w:eastAsia="Times New Roman"/>
          <w:vertAlign w:val="superscript"/>
        </w:rPr>
        <w:t>th</w:t>
      </w:r>
      <w:r>
        <w:rPr>
          <w:rFonts w:eastAsia="Times New Roman"/>
        </w:rPr>
        <w:t>.   We are trying to arrange for the decorating to be done on Friday afternoon.</w:t>
      </w:r>
    </w:p>
    <w:p w:rsidR="0090103A" w:rsidRDefault="0090103A" w:rsidP="00334468">
      <w:pPr>
        <w:pStyle w:val="ListParagraph"/>
        <w:numPr>
          <w:ilvl w:val="0"/>
          <w:numId w:val="3"/>
        </w:numPr>
        <w:rPr>
          <w:rFonts w:eastAsia="Times New Roman"/>
        </w:rPr>
      </w:pPr>
      <w:r>
        <w:rPr>
          <w:rFonts w:eastAsia="Times New Roman"/>
        </w:rPr>
        <w:t xml:space="preserve">I have asked Program Managers to complete all Performance Reviews by the end of December so you will be hearing from your Manager soon to get this set up.  </w:t>
      </w:r>
    </w:p>
    <w:p w:rsidR="0090103A" w:rsidRDefault="0090103A" w:rsidP="00334468">
      <w:pPr>
        <w:pStyle w:val="ListParagraph"/>
        <w:numPr>
          <w:ilvl w:val="0"/>
          <w:numId w:val="3"/>
        </w:numPr>
        <w:rPr>
          <w:rFonts w:eastAsia="Times New Roman"/>
        </w:rPr>
      </w:pPr>
      <w:r>
        <w:rPr>
          <w:rFonts w:eastAsia="Times New Roman"/>
        </w:rPr>
        <w:t xml:space="preserve">Also a reminder that agency policy requires that you carry over no more than two weeks worth of vacation at the end of the calendar year.  Please make your plans </w:t>
      </w:r>
      <w:r w:rsidR="00417237">
        <w:rPr>
          <w:rFonts w:eastAsia="Times New Roman"/>
        </w:rPr>
        <w:t>to reduce vacation hours if necessary.  Any exceptions to the two week rule must be approved by your Program Manager with a clear plan to reduce the hours early in 2018.</w:t>
      </w:r>
    </w:p>
    <w:p w:rsidR="00417237" w:rsidRDefault="00417237" w:rsidP="00334468">
      <w:pPr>
        <w:pStyle w:val="ListParagraph"/>
        <w:numPr>
          <w:ilvl w:val="0"/>
          <w:numId w:val="3"/>
        </w:numPr>
        <w:rPr>
          <w:rFonts w:eastAsia="Times New Roman"/>
        </w:rPr>
      </w:pPr>
      <w:r>
        <w:rPr>
          <w:rFonts w:eastAsia="Times New Roman"/>
        </w:rPr>
        <w:t>Another reminder about our challenging space and the need to keep your voices low and hold private conversations in private spaces.  This is particularly important in the staff lunch room and in the reception area.</w:t>
      </w:r>
    </w:p>
    <w:p w:rsidR="00417237" w:rsidRDefault="00417237" w:rsidP="00334468">
      <w:pPr>
        <w:pStyle w:val="ListParagraph"/>
        <w:numPr>
          <w:ilvl w:val="0"/>
          <w:numId w:val="3"/>
        </w:numPr>
        <w:rPr>
          <w:rFonts w:eastAsia="Times New Roman"/>
        </w:rPr>
      </w:pPr>
      <w:r>
        <w:rPr>
          <w:rFonts w:eastAsia="Times New Roman"/>
        </w:rPr>
        <w:t xml:space="preserve">Final note: Apparently flu and cold season is upon us.  Hack, hack!  If you are sick, STAY HOME.  </w:t>
      </w:r>
    </w:p>
    <w:p w:rsidR="00417237" w:rsidRDefault="00417237" w:rsidP="00417237">
      <w:pPr>
        <w:rPr>
          <w:rFonts w:eastAsia="Times New Roman"/>
        </w:rPr>
      </w:pPr>
    </w:p>
    <w:p w:rsidR="00417237" w:rsidRPr="00417237" w:rsidRDefault="00417237" w:rsidP="00417237">
      <w:pPr>
        <w:rPr>
          <w:rFonts w:eastAsia="Times New Roman"/>
        </w:rPr>
      </w:pPr>
    </w:p>
    <w:tbl>
      <w:tblPr>
        <w:tblStyle w:val="GridTable6Colorful-Accent11"/>
        <w:tblW w:w="11092" w:type="dxa"/>
        <w:tblInd w:w="-778" w:type="dxa"/>
        <w:tblLayout w:type="fixed"/>
        <w:tblLook w:val="05A0" w:firstRow="1" w:lastRow="0" w:firstColumn="1" w:lastColumn="1" w:noHBand="0" w:noVBand="1"/>
      </w:tblPr>
      <w:tblGrid>
        <w:gridCol w:w="1170"/>
        <w:gridCol w:w="236"/>
        <w:gridCol w:w="1323"/>
        <w:gridCol w:w="236"/>
        <w:gridCol w:w="1465"/>
        <w:gridCol w:w="249"/>
        <w:gridCol w:w="1387"/>
        <w:gridCol w:w="31"/>
        <w:gridCol w:w="213"/>
        <w:gridCol w:w="23"/>
        <w:gridCol w:w="1438"/>
        <w:gridCol w:w="412"/>
        <w:gridCol w:w="1395"/>
        <w:gridCol w:w="236"/>
        <w:gridCol w:w="963"/>
        <w:gridCol w:w="150"/>
        <w:gridCol w:w="165"/>
      </w:tblGrid>
      <w:tr w:rsidR="00A87332" w:rsidTr="00A7310F">
        <w:trPr>
          <w:gridAfter w:val="2"/>
          <w:cnfStyle w:val="100000000000" w:firstRow="1" w:lastRow="0" w:firstColumn="0" w:lastColumn="0" w:oddVBand="0" w:evenVBand="0" w:oddHBand="0" w:evenHBand="0" w:firstRowFirstColumn="0" w:firstRowLastColumn="0" w:lastRowFirstColumn="0" w:lastRowLastColumn="0"/>
          <w:wAfter w:w="315" w:type="dxa"/>
          <w:trHeight w:val="851"/>
        </w:trPr>
        <w:tc>
          <w:tcPr>
            <w:cnfStyle w:val="001000000000" w:firstRow="0" w:lastRow="0" w:firstColumn="1" w:lastColumn="0" w:oddVBand="0" w:evenVBand="0" w:oddHBand="0" w:evenHBand="0" w:firstRowFirstColumn="0" w:firstRowLastColumn="0" w:lastRowFirstColumn="0" w:lastRowLastColumn="0"/>
            <w:tcW w:w="10777" w:type="dxa"/>
            <w:gridSpan w:val="15"/>
          </w:tcPr>
          <w:p w:rsidR="00A87332" w:rsidRPr="007E2172" w:rsidRDefault="00A56B7E" w:rsidP="00573F95">
            <w:pPr>
              <w:rPr>
                <w:sz w:val="32"/>
                <w:szCs w:val="32"/>
              </w:rPr>
            </w:pPr>
            <w:r>
              <w:rPr>
                <w:rFonts w:eastAsia="Times New Roman"/>
              </w:rPr>
              <w:lastRenderedPageBreak/>
              <w:br w:type="page"/>
            </w:r>
            <w:r w:rsidR="00EB66C7" w:rsidRPr="00BE50E9">
              <w:rPr>
                <w:rFonts w:eastAsia="Times New Roman"/>
                <w:sz w:val="20"/>
                <w:szCs w:val="20"/>
              </w:rPr>
              <w:br/>
            </w:r>
            <w:r w:rsidR="00573F95">
              <w:rPr>
                <w:sz w:val="32"/>
                <w:szCs w:val="32"/>
                <w:lang w:val="en-GB"/>
              </w:rPr>
              <w:t>November</w:t>
            </w:r>
            <w:r w:rsidR="000E7F2C">
              <w:rPr>
                <w:sz w:val="32"/>
                <w:szCs w:val="32"/>
                <w:lang w:val="en-GB"/>
              </w:rPr>
              <w:t xml:space="preserve"> 2017</w:t>
            </w:r>
          </w:p>
        </w:tc>
      </w:tr>
      <w:tr w:rsidR="007E2172" w:rsidRPr="007E2172" w:rsidTr="00893225">
        <w:trPr>
          <w:gridAfter w:val="1"/>
          <w:cnfStyle w:val="000000100000" w:firstRow="0" w:lastRow="0" w:firstColumn="0" w:lastColumn="0" w:oddVBand="0" w:evenVBand="0" w:oddHBand="1" w:evenHBand="0" w:firstRowFirstColumn="0" w:firstRowLastColumn="0" w:lastRowFirstColumn="0" w:lastRowLastColumn="0"/>
          <w:wAfter w:w="165" w:type="dxa"/>
          <w:trHeight w:val="851"/>
        </w:trPr>
        <w:tc>
          <w:tcPr>
            <w:cnfStyle w:val="001000000000" w:firstRow="0" w:lastRow="0" w:firstColumn="1" w:lastColumn="0" w:oddVBand="0" w:evenVBand="0" w:oddHBand="0" w:evenHBand="0" w:firstRowFirstColumn="0" w:firstRowLastColumn="0" w:lastRowFirstColumn="0" w:lastRowLastColumn="0"/>
            <w:tcW w:w="1170" w:type="dxa"/>
            <w:noWrap/>
          </w:tcPr>
          <w:p w:rsidR="00A87332" w:rsidRPr="007E2172" w:rsidRDefault="00A87332">
            <w:pPr>
              <w:rPr>
                <w:sz w:val="20"/>
                <w:szCs w:val="20"/>
              </w:rPr>
            </w:pPr>
            <w:r w:rsidRPr="007E2172">
              <w:rPr>
                <w:sz w:val="20"/>
                <w:szCs w:val="20"/>
              </w:rPr>
              <w:t>Sun</w:t>
            </w:r>
          </w:p>
        </w:tc>
        <w:tc>
          <w:tcPr>
            <w:tcW w:w="236"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Mon</w:t>
            </w:r>
          </w:p>
        </w:tc>
        <w:tc>
          <w:tcPr>
            <w:tcW w:w="236"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465"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Tue</w:t>
            </w:r>
          </w:p>
        </w:tc>
        <w:tc>
          <w:tcPr>
            <w:tcW w:w="249"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418" w:type="dxa"/>
            <w:gridSpan w:val="2"/>
            <w:noWrap/>
          </w:tcPr>
          <w:p w:rsidR="00A87332" w:rsidRPr="007E2172" w:rsidRDefault="004B5D49" w:rsidP="004B5D4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Wed</w:t>
            </w:r>
          </w:p>
        </w:tc>
        <w:tc>
          <w:tcPr>
            <w:tcW w:w="236" w:type="dxa"/>
            <w:gridSpan w:val="2"/>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438"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Thu</w:t>
            </w:r>
          </w:p>
        </w:tc>
        <w:tc>
          <w:tcPr>
            <w:tcW w:w="412"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tcW w:w="1395"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r w:rsidRPr="007E2172">
              <w:rPr>
                <w:sz w:val="20"/>
                <w:szCs w:val="20"/>
              </w:rPr>
              <w:t>Fri</w:t>
            </w:r>
          </w:p>
        </w:tc>
        <w:tc>
          <w:tcPr>
            <w:tcW w:w="236" w:type="dxa"/>
            <w:noWrap/>
          </w:tcPr>
          <w:p w:rsidR="00A87332" w:rsidRPr="007E2172" w:rsidRDefault="00A87332">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113" w:type="dxa"/>
            <w:gridSpan w:val="2"/>
            <w:noWrap/>
          </w:tcPr>
          <w:p w:rsidR="00A87332" w:rsidRPr="007E2172" w:rsidRDefault="00A87332">
            <w:pPr>
              <w:rPr>
                <w:sz w:val="20"/>
                <w:szCs w:val="20"/>
              </w:rPr>
            </w:pPr>
            <w:r w:rsidRPr="007E2172">
              <w:rPr>
                <w:sz w:val="20"/>
                <w:szCs w:val="20"/>
              </w:rPr>
              <w:t>Sat</w:t>
            </w:r>
          </w:p>
        </w:tc>
      </w:tr>
      <w:tr w:rsidR="00871BAD" w:rsidRPr="007E2172" w:rsidTr="00B65183">
        <w:trPr>
          <w:trHeight w:val="1277"/>
        </w:trPr>
        <w:tc>
          <w:tcPr>
            <w:tcW w:w="1170" w:type="dxa"/>
          </w:tcPr>
          <w:p w:rsidR="00766C75" w:rsidRPr="00BD32AD" w:rsidRDefault="00766C75">
            <w:pPr>
              <w:cnfStyle w:val="001000000000" w:firstRow="0" w:lastRow="0" w:firstColumn="1" w:lastColumn="0" w:oddVBand="0" w:evenVBand="0" w:oddHBand="0" w:evenHBand="0" w:firstRowFirstColumn="0" w:firstRowLastColumn="0" w:lastRowFirstColumn="0" w:lastRowLastColumn="0"/>
              <w:rPr>
                <w:b w:val="0"/>
                <w:sz w:val="20"/>
                <w:szCs w:val="20"/>
                <w:lang w:val="en-GB"/>
              </w:rPr>
            </w:pPr>
          </w:p>
        </w:tc>
        <w:tc>
          <w:tcPr>
            <w:tcW w:w="236" w:type="dxa"/>
          </w:tcPr>
          <w:p w:rsidR="00871BAD" w:rsidRPr="007E2172" w:rsidRDefault="00871BAD">
            <w:pPr>
              <w:rPr>
                <w:sz w:val="20"/>
                <w:szCs w:val="20"/>
              </w:rPr>
            </w:pPr>
          </w:p>
        </w:tc>
        <w:tc>
          <w:tcPr>
            <w:tcW w:w="1323" w:type="dxa"/>
          </w:tcPr>
          <w:p w:rsidR="00893225" w:rsidRDefault="00573F95" w:rsidP="00085736">
            <w:pPr>
              <w:rPr>
                <w:sz w:val="20"/>
                <w:szCs w:val="20"/>
                <w:lang w:val="en-GB"/>
              </w:rPr>
            </w:pPr>
            <w:r>
              <w:rPr>
                <w:sz w:val="20"/>
                <w:szCs w:val="20"/>
                <w:lang w:val="en-GB"/>
              </w:rPr>
              <w:t>30</w:t>
            </w:r>
          </w:p>
          <w:p w:rsidR="00B51843" w:rsidRDefault="00B51843" w:rsidP="00085736">
            <w:pPr>
              <w:rPr>
                <w:sz w:val="20"/>
                <w:szCs w:val="20"/>
                <w:lang w:val="en-GB"/>
              </w:rPr>
            </w:pPr>
            <w:r>
              <w:rPr>
                <w:sz w:val="20"/>
                <w:szCs w:val="20"/>
                <w:lang w:val="en-GB"/>
              </w:rPr>
              <w:t>Meet and Learn 9 - 12</w:t>
            </w:r>
          </w:p>
        </w:tc>
        <w:tc>
          <w:tcPr>
            <w:tcW w:w="236" w:type="dxa"/>
          </w:tcPr>
          <w:p w:rsidR="00871BAD" w:rsidRPr="007E2172" w:rsidRDefault="00871BAD">
            <w:pPr>
              <w:rPr>
                <w:sz w:val="20"/>
                <w:szCs w:val="20"/>
              </w:rPr>
            </w:pPr>
          </w:p>
        </w:tc>
        <w:tc>
          <w:tcPr>
            <w:tcW w:w="1465" w:type="dxa"/>
          </w:tcPr>
          <w:p w:rsidR="00AB45BB" w:rsidRDefault="00573F95">
            <w:pPr>
              <w:rPr>
                <w:sz w:val="20"/>
                <w:szCs w:val="20"/>
                <w:lang w:val="en-GB"/>
              </w:rPr>
            </w:pPr>
            <w:r>
              <w:rPr>
                <w:sz w:val="20"/>
                <w:szCs w:val="20"/>
                <w:lang w:val="en-GB"/>
              </w:rPr>
              <w:t>31</w:t>
            </w:r>
          </w:p>
          <w:p w:rsidR="00B51843" w:rsidRDefault="00B51843">
            <w:pPr>
              <w:rPr>
                <w:sz w:val="20"/>
                <w:szCs w:val="20"/>
                <w:lang w:val="en-GB"/>
              </w:rPr>
            </w:pPr>
            <w:r>
              <w:rPr>
                <w:sz w:val="20"/>
                <w:szCs w:val="20"/>
                <w:lang w:val="en-GB"/>
              </w:rPr>
              <w:t>PI Halloween Lunch</w:t>
            </w:r>
          </w:p>
          <w:p w:rsidR="00B51843" w:rsidRDefault="00B51843">
            <w:pPr>
              <w:rPr>
                <w:sz w:val="20"/>
                <w:szCs w:val="20"/>
                <w:lang w:val="en-GB"/>
              </w:rPr>
            </w:pPr>
            <w:r>
              <w:rPr>
                <w:noProof/>
                <w:sz w:val="20"/>
                <w:szCs w:val="20"/>
                <w:lang w:eastAsia="en-CA"/>
              </w:rPr>
              <w:drawing>
                <wp:inline distT="0" distB="0" distL="0" distR="0">
                  <wp:extent cx="793115" cy="84391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lloween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3115" cy="843915"/>
                          </a:xfrm>
                          <a:prstGeom prst="rect">
                            <a:avLst/>
                          </a:prstGeom>
                        </pic:spPr>
                      </pic:pic>
                    </a:graphicData>
                  </a:graphic>
                </wp:inline>
              </w:drawing>
            </w:r>
          </w:p>
        </w:tc>
        <w:tc>
          <w:tcPr>
            <w:tcW w:w="249" w:type="dxa"/>
          </w:tcPr>
          <w:p w:rsidR="00871BAD" w:rsidRPr="007E2172" w:rsidRDefault="00871BAD">
            <w:pPr>
              <w:rPr>
                <w:sz w:val="20"/>
                <w:szCs w:val="20"/>
              </w:rPr>
            </w:pPr>
          </w:p>
        </w:tc>
        <w:tc>
          <w:tcPr>
            <w:tcW w:w="1387" w:type="dxa"/>
          </w:tcPr>
          <w:p w:rsidR="008B7E33" w:rsidRDefault="00573F95" w:rsidP="006E4BAA">
            <w:pPr>
              <w:rPr>
                <w:sz w:val="20"/>
                <w:szCs w:val="20"/>
                <w:lang w:val="en-GB"/>
              </w:rPr>
            </w:pPr>
            <w:r>
              <w:rPr>
                <w:sz w:val="20"/>
                <w:szCs w:val="20"/>
                <w:lang w:val="en-GB"/>
              </w:rPr>
              <w:t>1</w:t>
            </w:r>
          </w:p>
          <w:p w:rsidR="00573F95" w:rsidRDefault="00573F95" w:rsidP="006E4BAA">
            <w:pPr>
              <w:rPr>
                <w:sz w:val="20"/>
                <w:szCs w:val="20"/>
                <w:lang w:val="en-GB"/>
              </w:rPr>
            </w:pPr>
            <w:r>
              <w:rPr>
                <w:sz w:val="20"/>
                <w:szCs w:val="20"/>
                <w:lang w:val="en-GB"/>
              </w:rPr>
              <w:t>Laurel H.</w:t>
            </w:r>
          </w:p>
          <w:p w:rsidR="00573F95" w:rsidRDefault="00573F95" w:rsidP="006E4BAA">
            <w:pPr>
              <w:rPr>
                <w:sz w:val="20"/>
                <w:szCs w:val="20"/>
                <w:lang w:val="en-GB"/>
              </w:rPr>
            </w:pPr>
            <w:r>
              <w:rPr>
                <w:noProof/>
                <w:sz w:val="20"/>
                <w:szCs w:val="20"/>
                <w:lang w:eastAsia="en-CA"/>
              </w:rPr>
              <w:drawing>
                <wp:inline distT="0" distB="0" distL="0" distR="0" wp14:anchorId="1C78EFC6" wp14:editId="66932E48">
                  <wp:extent cx="581025" cy="279339"/>
                  <wp:effectExtent l="0" t="0" r="0" b="6985"/>
                  <wp:docPr id="4" name="Picture 4" descr="C:\Users\joasch\AppData\Local\Microsoft\Windows\Temporary Internet Files\Content.IE5\E51NO1WV\happy-birthday-with-sta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sch\AppData\Local\Microsoft\Windows\Temporary Internet Files\Content.IE5\E51NO1WV\happy-birthday-with-star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861" cy="281664"/>
                          </a:xfrm>
                          <a:prstGeom prst="rect">
                            <a:avLst/>
                          </a:prstGeom>
                          <a:noFill/>
                          <a:ln>
                            <a:noFill/>
                          </a:ln>
                        </pic:spPr>
                      </pic:pic>
                    </a:graphicData>
                  </a:graphic>
                </wp:inline>
              </w:drawing>
            </w:r>
          </w:p>
          <w:p w:rsidR="00B51843" w:rsidRDefault="00B51843" w:rsidP="006E4BAA">
            <w:pPr>
              <w:rPr>
                <w:sz w:val="20"/>
                <w:szCs w:val="20"/>
                <w:lang w:val="en-GB"/>
              </w:rPr>
            </w:pPr>
            <w:r>
              <w:rPr>
                <w:sz w:val="20"/>
                <w:szCs w:val="20"/>
                <w:lang w:val="en-GB"/>
              </w:rPr>
              <w:t>Accessibility 2:30</w:t>
            </w:r>
          </w:p>
          <w:p w:rsidR="00B51843" w:rsidRDefault="00B51843" w:rsidP="006E4BAA">
            <w:pPr>
              <w:rPr>
                <w:sz w:val="20"/>
                <w:szCs w:val="20"/>
                <w:lang w:val="en-GB"/>
              </w:rPr>
            </w:pPr>
            <w:r>
              <w:rPr>
                <w:sz w:val="20"/>
                <w:szCs w:val="20"/>
                <w:lang w:val="en-GB"/>
              </w:rPr>
              <w:t>Telethon Mtg.</w:t>
            </w:r>
          </w:p>
          <w:p w:rsidR="00B51843" w:rsidRDefault="00B51843" w:rsidP="006E4BAA">
            <w:pPr>
              <w:rPr>
                <w:sz w:val="20"/>
                <w:szCs w:val="20"/>
                <w:lang w:val="en-GB"/>
              </w:rPr>
            </w:pPr>
            <w:r>
              <w:rPr>
                <w:sz w:val="20"/>
                <w:szCs w:val="20"/>
                <w:lang w:val="en-GB"/>
              </w:rPr>
              <w:t>7 p.m.</w:t>
            </w:r>
          </w:p>
        </w:tc>
        <w:tc>
          <w:tcPr>
            <w:tcW w:w="244" w:type="dxa"/>
            <w:gridSpan w:val="2"/>
          </w:tcPr>
          <w:p w:rsidR="00871BAD" w:rsidRPr="007E2172" w:rsidRDefault="00871BAD">
            <w:pPr>
              <w:rPr>
                <w:sz w:val="20"/>
                <w:szCs w:val="20"/>
              </w:rPr>
            </w:pPr>
          </w:p>
        </w:tc>
        <w:tc>
          <w:tcPr>
            <w:tcW w:w="1461" w:type="dxa"/>
            <w:gridSpan w:val="2"/>
          </w:tcPr>
          <w:p w:rsidR="004470AA" w:rsidRDefault="00573F95">
            <w:pPr>
              <w:rPr>
                <w:sz w:val="20"/>
                <w:szCs w:val="20"/>
                <w:lang w:val="en-GB"/>
              </w:rPr>
            </w:pPr>
            <w:r>
              <w:rPr>
                <w:sz w:val="20"/>
                <w:szCs w:val="20"/>
                <w:lang w:val="en-GB"/>
              </w:rPr>
              <w:t>2</w:t>
            </w:r>
            <w:r w:rsidR="000F1754">
              <w:rPr>
                <w:noProof/>
                <w:sz w:val="20"/>
                <w:szCs w:val="20"/>
                <w:lang w:eastAsia="en-CA"/>
              </w:rPr>
              <w:drawing>
                <wp:inline distT="0" distB="0" distL="0" distR="0">
                  <wp:extent cx="790575" cy="61849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d-logo-1w7512[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618490"/>
                          </a:xfrm>
                          <a:prstGeom prst="rect">
                            <a:avLst/>
                          </a:prstGeom>
                        </pic:spPr>
                      </pic:pic>
                    </a:graphicData>
                  </a:graphic>
                </wp:inline>
              </w:drawing>
            </w:r>
          </w:p>
        </w:tc>
        <w:tc>
          <w:tcPr>
            <w:tcW w:w="412" w:type="dxa"/>
          </w:tcPr>
          <w:p w:rsidR="00871BAD" w:rsidRPr="007E2172" w:rsidRDefault="00871BAD">
            <w:pPr>
              <w:rPr>
                <w:sz w:val="20"/>
                <w:szCs w:val="20"/>
              </w:rPr>
            </w:pPr>
          </w:p>
        </w:tc>
        <w:tc>
          <w:tcPr>
            <w:tcW w:w="1395" w:type="dxa"/>
          </w:tcPr>
          <w:p w:rsidR="00BD32AD" w:rsidRDefault="00573F95">
            <w:pPr>
              <w:rPr>
                <w:sz w:val="20"/>
                <w:szCs w:val="20"/>
                <w:lang w:val="en-GB"/>
              </w:rPr>
            </w:pPr>
            <w:r>
              <w:rPr>
                <w:sz w:val="20"/>
                <w:szCs w:val="20"/>
                <w:lang w:val="en-GB"/>
              </w:rPr>
              <w:t>3</w:t>
            </w:r>
          </w:p>
          <w:p w:rsidR="00272917" w:rsidRDefault="00272917">
            <w:pPr>
              <w:rPr>
                <w:sz w:val="20"/>
                <w:szCs w:val="20"/>
                <w:lang w:val="en-GB"/>
              </w:rPr>
            </w:pPr>
          </w:p>
        </w:tc>
        <w:tc>
          <w:tcPr>
            <w:tcW w:w="236" w:type="dxa"/>
          </w:tcPr>
          <w:p w:rsidR="00871BAD" w:rsidRPr="007E2172" w:rsidRDefault="00871BAD">
            <w:pPr>
              <w:rPr>
                <w:sz w:val="20"/>
                <w:szCs w:val="20"/>
              </w:rPr>
            </w:pPr>
          </w:p>
        </w:tc>
        <w:tc>
          <w:tcPr>
            <w:tcW w:w="1278" w:type="dxa"/>
            <w:gridSpan w:val="3"/>
          </w:tcPr>
          <w:p w:rsidR="00272917" w:rsidRPr="00B65183" w:rsidRDefault="00573F95">
            <w:pPr>
              <w:cnfStyle w:val="000100000000" w:firstRow="0" w:lastRow="0" w:firstColumn="0" w:lastColumn="1" w:oddVBand="0" w:evenVBand="0" w:oddHBand="0" w:evenHBand="0" w:firstRowFirstColumn="0" w:firstRowLastColumn="0" w:lastRowFirstColumn="0" w:lastRowLastColumn="0"/>
              <w:rPr>
                <w:b w:val="0"/>
                <w:sz w:val="20"/>
                <w:szCs w:val="20"/>
                <w:lang w:val="en-GB"/>
              </w:rPr>
            </w:pPr>
            <w:r>
              <w:rPr>
                <w:b w:val="0"/>
                <w:sz w:val="20"/>
                <w:szCs w:val="20"/>
                <w:lang w:val="en-GB"/>
              </w:rPr>
              <w:t>4</w:t>
            </w:r>
          </w:p>
        </w:tc>
        <w:bookmarkStart w:id="0" w:name="_GoBack"/>
        <w:bookmarkEnd w:id="0"/>
      </w:tr>
      <w:tr w:rsidR="00871BAD" w:rsidRPr="007E2172" w:rsidTr="0089322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70" w:type="dxa"/>
          </w:tcPr>
          <w:p w:rsidR="00766C75" w:rsidRPr="00B65183" w:rsidRDefault="00573F95">
            <w:pPr>
              <w:rPr>
                <w:b w:val="0"/>
                <w:sz w:val="20"/>
                <w:szCs w:val="20"/>
                <w:lang w:val="en-GB"/>
              </w:rPr>
            </w:pPr>
            <w:r>
              <w:rPr>
                <w:b w:val="0"/>
                <w:sz w:val="20"/>
                <w:szCs w:val="20"/>
                <w:lang w:val="en-GB"/>
              </w:rPr>
              <w:t>5</w:t>
            </w:r>
            <w:r w:rsidR="00B51843">
              <w:rPr>
                <w:noProof/>
                <w:sz w:val="20"/>
                <w:szCs w:val="20"/>
                <w:lang w:eastAsia="en-CA"/>
              </w:rPr>
              <w:drawing>
                <wp:inline distT="0" distB="0" distL="0" distR="0">
                  <wp:extent cx="605790" cy="21145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lethon Logo 20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5790" cy="211455"/>
                          </a:xfrm>
                          <a:prstGeom prst="rect">
                            <a:avLst/>
                          </a:prstGeom>
                        </pic:spPr>
                      </pic:pic>
                    </a:graphicData>
                  </a:graphic>
                </wp:inline>
              </w:drawing>
            </w:r>
          </w:p>
        </w:tc>
        <w:tc>
          <w:tcPr>
            <w:tcW w:w="236"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tcPr>
          <w:p w:rsidR="009D2EFA" w:rsidRPr="0062508F" w:rsidRDefault="00573F95"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6</w:t>
            </w:r>
          </w:p>
        </w:tc>
        <w:tc>
          <w:tcPr>
            <w:tcW w:w="236"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465" w:type="dxa"/>
          </w:tcPr>
          <w:p w:rsidR="008B7E33" w:rsidRDefault="00573F95"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7</w:t>
            </w:r>
          </w:p>
          <w:p w:rsidR="00B51843" w:rsidRPr="00CD50AE" w:rsidRDefault="00B51843"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Telethon Wind Up 6 p.m.</w:t>
            </w:r>
          </w:p>
        </w:tc>
        <w:tc>
          <w:tcPr>
            <w:tcW w:w="249" w:type="dxa"/>
          </w:tcPr>
          <w:p w:rsidR="00871BAD" w:rsidRPr="00CD50AE"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387" w:type="dxa"/>
          </w:tcPr>
          <w:p w:rsidR="009D2EFA" w:rsidRPr="00CD50AE" w:rsidRDefault="00573F95"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8</w:t>
            </w:r>
          </w:p>
        </w:tc>
        <w:tc>
          <w:tcPr>
            <w:tcW w:w="244" w:type="dxa"/>
            <w:gridSpan w:val="2"/>
          </w:tcPr>
          <w:p w:rsidR="00871BAD" w:rsidRPr="00CD50AE"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461" w:type="dxa"/>
            <w:gridSpan w:val="2"/>
          </w:tcPr>
          <w:p w:rsidR="00495316" w:rsidRPr="00CD50AE" w:rsidRDefault="00573F95" w:rsidP="00D565B1">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9</w:t>
            </w:r>
          </w:p>
        </w:tc>
        <w:tc>
          <w:tcPr>
            <w:tcW w:w="412"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tcW w:w="1395" w:type="dxa"/>
          </w:tcPr>
          <w:p w:rsidR="00083DC3" w:rsidRDefault="00573F95" w:rsidP="00B65183">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10</w:t>
            </w:r>
          </w:p>
        </w:tc>
        <w:tc>
          <w:tcPr>
            <w:tcW w:w="236" w:type="dxa"/>
          </w:tcPr>
          <w:p w:rsidR="00871BAD" w:rsidRPr="007E2172" w:rsidRDefault="00871BAD">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78" w:type="dxa"/>
            <w:gridSpan w:val="3"/>
          </w:tcPr>
          <w:p w:rsidR="00BD32AD" w:rsidRDefault="00573F95">
            <w:pPr>
              <w:rPr>
                <w:b w:val="0"/>
                <w:sz w:val="20"/>
                <w:szCs w:val="20"/>
                <w:lang w:val="en-GB"/>
              </w:rPr>
            </w:pPr>
            <w:r>
              <w:rPr>
                <w:b w:val="0"/>
                <w:sz w:val="20"/>
                <w:szCs w:val="20"/>
                <w:lang w:val="en-GB"/>
              </w:rPr>
              <w:t>11</w:t>
            </w:r>
          </w:p>
          <w:p w:rsidR="00B51843" w:rsidRPr="00B65183" w:rsidRDefault="00B51843">
            <w:pPr>
              <w:rPr>
                <w:b w:val="0"/>
                <w:sz w:val="20"/>
                <w:szCs w:val="20"/>
                <w:lang w:val="en-GB"/>
              </w:rPr>
            </w:pPr>
            <w:r>
              <w:rPr>
                <w:noProof/>
                <w:sz w:val="20"/>
                <w:szCs w:val="20"/>
                <w:lang w:eastAsia="en-CA"/>
              </w:rPr>
              <w:drawing>
                <wp:inline distT="0" distB="0" distL="0" distR="0">
                  <wp:extent cx="466725" cy="43156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ikg7bpp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948" cy="433623"/>
                          </a:xfrm>
                          <a:prstGeom prst="rect">
                            <a:avLst/>
                          </a:prstGeom>
                        </pic:spPr>
                      </pic:pic>
                    </a:graphicData>
                  </a:graphic>
                </wp:inline>
              </w:drawing>
            </w:r>
          </w:p>
        </w:tc>
      </w:tr>
      <w:tr w:rsidR="006E4BAA" w:rsidRPr="007E2172" w:rsidTr="00893225">
        <w:trPr>
          <w:trHeight w:val="1134"/>
        </w:trPr>
        <w:tc>
          <w:tcPr>
            <w:cnfStyle w:val="001000000000" w:firstRow="0" w:lastRow="0" w:firstColumn="1" w:lastColumn="0" w:oddVBand="0" w:evenVBand="0" w:oddHBand="0" w:evenHBand="0" w:firstRowFirstColumn="0" w:firstRowLastColumn="0" w:lastRowFirstColumn="0" w:lastRowLastColumn="0"/>
            <w:tcW w:w="1170" w:type="dxa"/>
          </w:tcPr>
          <w:p w:rsidR="009D2EFA" w:rsidRPr="00B65183" w:rsidRDefault="00573F95" w:rsidP="00085736">
            <w:pPr>
              <w:rPr>
                <w:b w:val="0"/>
                <w:sz w:val="20"/>
                <w:szCs w:val="20"/>
                <w:lang w:val="en-GB"/>
              </w:rPr>
            </w:pPr>
            <w:r>
              <w:rPr>
                <w:b w:val="0"/>
                <w:sz w:val="20"/>
                <w:szCs w:val="20"/>
                <w:lang w:val="en-GB"/>
              </w:rPr>
              <w:t>12</w:t>
            </w:r>
          </w:p>
        </w:tc>
        <w:tc>
          <w:tcPr>
            <w:tcW w:w="236"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008B7E33" w:rsidRDefault="00573F9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13</w:t>
            </w:r>
          </w:p>
          <w:p w:rsidR="00B51843" w:rsidRPr="00231E60" w:rsidRDefault="00B51843">
            <w:pPr>
              <w:cnfStyle w:val="000000000000" w:firstRow="0" w:lastRow="0" w:firstColumn="0" w:lastColumn="0" w:oddVBand="0" w:evenVBand="0" w:oddHBand="0" w:evenHBand="0" w:firstRowFirstColumn="0" w:firstRowLastColumn="0" w:lastRowFirstColumn="0" w:lastRowLastColumn="0"/>
              <w:rPr>
                <w:sz w:val="20"/>
                <w:szCs w:val="20"/>
                <w:lang w:val="en-GB"/>
              </w:rPr>
            </w:pPr>
            <w:r>
              <w:rPr>
                <w:noProof/>
                <w:sz w:val="20"/>
                <w:szCs w:val="20"/>
                <w:lang w:eastAsia="en-CA"/>
              </w:rPr>
              <w:drawing>
                <wp:inline distT="0" distB="0" distL="0" distR="0">
                  <wp:extent cx="4476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op_DayOff_Open_157x157[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tc>
        <w:tc>
          <w:tcPr>
            <w:tcW w:w="236"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465" w:type="dxa"/>
          </w:tcPr>
          <w:p w:rsidR="008B7E33" w:rsidRDefault="00573F9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14</w:t>
            </w:r>
          </w:p>
          <w:p w:rsidR="00B51843" w:rsidRDefault="00B51843">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Program Managers </w:t>
            </w:r>
          </w:p>
          <w:p w:rsidR="00B51843" w:rsidRPr="00BD32AD" w:rsidRDefault="00B51843">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12 - 2</w:t>
            </w:r>
          </w:p>
        </w:tc>
        <w:tc>
          <w:tcPr>
            <w:tcW w:w="249"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387" w:type="dxa"/>
          </w:tcPr>
          <w:p w:rsidR="004470AA" w:rsidRDefault="00573F9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15</w:t>
            </w:r>
          </w:p>
        </w:tc>
        <w:tc>
          <w:tcPr>
            <w:tcW w:w="244" w:type="dxa"/>
            <w:gridSpan w:val="2"/>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461" w:type="dxa"/>
            <w:gridSpan w:val="2"/>
          </w:tcPr>
          <w:p w:rsidR="005B39CA" w:rsidRDefault="00573F95" w:rsidP="00085736">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16</w:t>
            </w:r>
          </w:p>
          <w:p w:rsidR="00B51843" w:rsidRDefault="00B51843" w:rsidP="00085736">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12"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rsidR="00BD32AD" w:rsidRDefault="00573F95" w:rsidP="008C11DE">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17</w:t>
            </w:r>
          </w:p>
          <w:p w:rsidR="00B51843" w:rsidRDefault="00B51843" w:rsidP="008C11DE">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236" w:type="dxa"/>
          </w:tcPr>
          <w:p w:rsidR="006E4BAA" w:rsidRPr="007E2172" w:rsidRDefault="006E4BAA">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78" w:type="dxa"/>
            <w:gridSpan w:val="3"/>
          </w:tcPr>
          <w:p w:rsidR="008717F4" w:rsidRDefault="00573F95">
            <w:pPr>
              <w:rPr>
                <w:b w:val="0"/>
                <w:sz w:val="20"/>
                <w:szCs w:val="20"/>
                <w:lang w:val="en-GB"/>
              </w:rPr>
            </w:pPr>
            <w:r>
              <w:rPr>
                <w:b w:val="0"/>
                <w:sz w:val="20"/>
                <w:szCs w:val="20"/>
                <w:lang w:val="en-GB"/>
              </w:rPr>
              <w:t>18</w:t>
            </w:r>
          </w:p>
          <w:p w:rsidR="00573F95" w:rsidRDefault="00573F95">
            <w:pPr>
              <w:rPr>
                <w:b w:val="0"/>
                <w:sz w:val="20"/>
                <w:szCs w:val="20"/>
                <w:lang w:val="en-GB"/>
              </w:rPr>
            </w:pPr>
            <w:r>
              <w:rPr>
                <w:b w:val="0"/>
                <w:sz w:val="20"/>
                <w:szCs w:val="20"/>
                <w:lang w:val="en-GB"/>
              </w:rPr>
              <w:t>Connie</w:t>
            </w:r>
          </w:p>
          <w:p w:rsidR="00573F95" w:rsidRPr="0062508F" w:rsidRDefault="00573F95">
            <w:pPr>
              <w:rPr>
                <w:b w:val="0"/>
                <w:sz w:val="20"/>
                <w:szCs w:val="20"/>
                <w:lang w:val="en-GB"/>
              </w:rPr>
            </w:pPr>
            <w:r>
              <w:rPr>
                <w:noProof/>
                <w:sz w:val="20"/>
                <w:szCs w:val="20"/>
                <w:lang w:eastAsia="en-CA"/>
              </w:rPr>
              <w:drawing>
                <wp:inline distT="0" distB="0" distL="0" distR="0" wp14:anchorId="1C78EFC6" wp14:editId="66932E48">
                  <wp:extent cx="581025" cy="279339"/>
                  <wp:effectExtent l="0" t="0" r="0" b="6985"/>
                  <wp:docPr id="3" name="Picture 3" descr="C:\Users\joasch\AppData\Local\Microsoft\Windows\Temporary Internet Files\Content.IE5\E51NO1WV\happy-birthday-with-sta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sch\AppData\Local\Microsoft\Windows\Temporary Internet Files\Content.IE5\E51NO1WV\happy-birthday-with-star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861" cy="281664"/>
                          </a:xfrm>
                          <a:prstGeom prst="rect">
                            <a:avLst/>
                          </a:prstGeom>
                          <a:noFill/>
                          <a:ln>
                            <a:noFill/>
                          </a:ln>
                        </pic:spPr>
                      </pic:pic>
                    </a:graphicData>
                  </a:graphic>
                </wp:inline>
              </w:drawing>
            </w:r>
          </w:p>
        </w:tc>
      </w:tr>
      <w:tr w:rsidR="006E4BAA" w:rsidRPr="007E2172" w:rsidTr="00893225">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70" w:type="dxa"/>
          </w:tcPr>
          <w:p w:rsidR="00203E7F" w:rsidRDefault="00573F95">
            <w:pPr>
              <w:rPr>
                <w:b w:val="0"/>
                <w:sz w:val="20"/>
                <w:szCs w:val="20"/>
                <w:lang w:val="en-GB"/>
              </w:rPr>
            </w:pPr>
            <w:r>
              <w:rPr>
                <w:b w:val="0"/>
                <w:sz w:val="20"/>
                <w:szCs w:val="20"/>
                <w:lang w:val="en-GB"/>
              </w:rPr>
              <w:t>19</w:t>
            </w:r>
          </w:p>
          <w:p w:rsidR="00B51843" w:rsidRDefault="00B51843">
            <w:pPr>
              <w:rPr>
                <w:b w:val="0"/>
                <w:sz w:val="20"/>
                <w:szCs w:val="20"/>
                <w:lang w:val="en-GB"/>
              </w:rPr>
            </w:pPr>
            <w:r>
              <w:rPr>
                <w:b w:val="0"/>
                <w:sz w:val="20"/>
                <w:szCs w:val="20"/>
                <w:lang w:val="en-GB"/>
              </w:rPr>
              <w:t xml:space="preserve">Xmas Parade </w:t>
            </w:r>
          </w:p>
          <w:p w:rsidR="00B51843" w:rsidRPr="00B65183" w:rsidRDefault="00B51843">
            <w:pPr>
              <w:rPr>
                <w:b w:val="0"/>
                <w:sz w:val="20"/>
                <w:szCs w:val="20"/>
                <w:lang w:val="en-GB"/>
              </w:rPr>
            </w:pPr>
            <w:r>
              <w:rPr>
                <w:b w:val="0"/>
                <w:sz w:val="20"/>
                <w:szCs w:val="20"/>
                <w:lang w:val="en-GB"/>
              </w:rPr>
              <w:t>2 p.m.</w:t>
            </w:r>
          </w:p>
        </w:tc>
        <w:tc>
          <w:tcPr>
            <w:tcW w:w="236"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323" w:type="dxa"/>
          </w:tcPr>
          <w:p w:rsidR="005B39CA" w:rsidRDefault="00573F95" w:rsidP="00085736">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w:t>
            </w:r>
          </w:p>
        </w:tc>
        <w:tc>
          <w:tcPr>
            <w:tcW w:w="236"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465" w:type="dxa"/>
          </w:tcPr>
          <w:p w:rsidR="008B7E33" w:rsidRDefault="00573F95">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21</w:t>
            </w:r>
          </w:p>
          <w:p w:rsidR="00B51843" w:rsidRDefault="00B51843">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Lunch and Learn</w:t>
            </w:r>
          </w:p>
        </w:tc>
        <w:tc>
          <w:tcPr>
            <w:tcW w:w="249"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387" w:type="dxa"/>
          </w:tcPr>
          <w:p w:rsidR="00011E73" w:rsidRDefault="00573F95">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22</w:t>
            </w:r>
          </w:p>
          <w:p w:rsidR="00417237" w:rsidRDefault="00417237">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Board Meeting 7:30</w:t>
            </w:r>
          </w:p>
        </w:tc>
        <w:tc>
          <w:tcPr>
            <w:tcW w:w="244" w:type="dxa"/>
            <w:gridSpan w:val="2"/>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461" w:type="dxa"/>
            <w:gridSpan w:val="2"/>
          </w:tcPr>
          <w:p w:rsidR="008B7E33" w:rsidRDefault="00573F95">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23</w:t>
            </w:r>
          </w:p>
          <w:p w:rsidR="00573F95" w:rsidRDefault="00573F95">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Clover</w:t>
            </w:r>
          </w:p>
          <w:p w:rsidR="00573F95" w:rsidRDefault="00573F95">
            <w:pPr>
              <w:cnfStyle w:val="000000100000" w:firstRow="0" w:lastRow="0" w:firstColumn="0" w:lastColumn="0" w:oddVBand="0" w:evenVBand="0" w:oddHBand="1" w:evenHBand="0" w:firstRowFirstColumn="0" w:firstRowLastColumn="0" w:lastRowFirstColumn="0" w:lastRowLastColumn="0"/>
              <w:rPr>
                <w:sz w:val="20"/>
                <w:szCs w:val="20"/>
                <w:lang w:val="en-GB"/>
              </w:rPr>
            </w:pPr>
            <w:r>
              <w:rPr>
                <w:noProof/>
                <w:sz w:val="20"/>
                <w:szCs w:val="20"/>
                <w:lang w:eastAsia="en-CA"/>
              </w:rPr>
              <w:drawing>
                <wp:inline distT="0" distB="0" distL="0" distR="0" wp14:anchorId="1C78EFC6" wp14:editId="66932E48">
                  <wp:extent cx="581025" cy="279339"/>
                  <wp:effectExtent l="0" t="0" r="0" b="6985"/>
                  <wp:docPr id="8" name="Picture 8" descr="C:\Users\joasch\AppData\Local\Microsoft\Windows\Temporary Internet Files\Content.IE5\E51NO1WV\happy-birthday-with-sta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sch\AppData\Local\Microsoft\Windows\Temporary Internet Files\Content.IE5\E51NO1WV\happy-birthday-with-star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861" cy="281664"/>
                          </a:xfrm>
                          <a:prstGeom prst="rect">
                            <a:avLst/>
                          </a:prstGeom>
                          <a:noFill/>
                          <a:ln>
                            <a:noFill/>
                          </a:ln>
                        </pic:spPr>
                      </pic:pic>
                    </a:graphicData>
                  </a:graphic>
                </wp:inline>
              </w:drawing>
            </w:r>
          </w:p>
          <w:p w:rsidR="00B51843" w:rsidRDefault="00B51843">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Social Committee 12:00</w:t>
            </w:r>
          </w:p>
        </w:tc>
        <w:tc>
          <w:tcPr>
            <w:tcW w:w="412"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tcW w:w="1395" w:type="dxa"/>
          </w:tcPr>
          <w:p w:rsidR="008B7E33" w:rsidRDefault="00573F95" w:rsidP="00085736">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24</w:t>
            </w:r>
          </w:p>
          <w:p w:rsidR="00B51843" w:rsidRDefault="00B51843" w:rsidP="00085736">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Timesheets Due</w:t>
            </w:r>
          </w:p>
        </w:tc>
        <w:tc>
          <w:tcPr>
            <w:tcW w:w="236" w:type="dxa"/>
          </w:tcPr>
          <w:p w:rsidR="006E4BAA" w:rsidRPr="007E2172" w:rsidRDefault="006E4BAA">
            <w:pPr>
              <w:cnfStyle w:val="000000100000" w:firstRow="0" w:lastRow="0" w:firstColumn="0" w:lastColumn="0" w:oddVBand="0" w:evenVBand="0" w:oddHBand="1"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78" w:type="dxa"/>
            <w:gridSpan w:val="3"/>
          </w:tcPr>
          <w:p w:rsidR="009D2EFA" w:rsidRPr="0062508F" w:rsidRDefault="00573F95" w:rsidP="00BD32AD">
            <w:pPr>
              <w:rPr>
                <w:b w:val="0"/>
                <w:sz w:val="20"/>
                <w:szCs w:val="20"/>
                <w:lang w:val="en-GB"/>
              </w:rPr>
            </w:pPr>
            <w:r>
              <w:rPr>
                <w:b w:val="0"/>
                <w:sz w:val="20"/>
                <w:szCs w:val="20"/>
                <w:lang w:val="en-GB"/>
              </w:rPr>
              <w:t>25</w:t>
            </w:r>
          </w:p>
        </w:tc>
      </w:tr>
      <w:tr w:rsidR="002C1619" w:rsidRPr="007E2172" w:rsidTr="00893225">
        <w:trPr>
          <w:trHeight w:val="1134"/>
        </w:trPr>
        <w:tc>
          <w:tcPr>
            <w:cnfStyle w:val="001000000000" w:firstRow="0" w:lastRow="0" w:firstColumn="1" w:lastColumn="0" w:oddVBand="0" w:evenVBand="0" w:oddHBand="0" w:evenHBand="0" w:firstRowFirstColumn="0" w:firstRowLastColumn="0" w:lastRowFirstColumn="0" w:lastRowLastColumn="0"/>
            <w:tcW w:w="1170" w:type="dxa"/>
          </w:tcPr>
          <w:p w:rsidR="00766C75" w:rsidRDefault="00573F95" w:rsidP="00085736">
            <w:pPr>
              <w:rPr>
                <w:b w:val="0"/>
                <w:sz w:val="20"/>
                <w:szCs w:val="20"/>
                <w:lang w:val="en-GB"/>
              </w:rPr>
            </w:pPr>
            <w:r>
              <w:rPr>
                <w:b w:val="0"/>
                <w:sz w:val="20"/>
                <w:szCs w:val="20"/>
                <w:lang w:val="en-GB"/>
              </w:rPr>
              <w:t>26</w:t>
            </w:r>
          </w:p>
          <w:p w:rsidR="00573F95" w:rsidRDefault="00573F95" w:rsidP="00085736">
            <w:pPr>
              <w:rPr>
                <w:b w:val="0"/>
                <w:sz w:val="20"/>
                <w:szCs w:val="20"/>
                <w:lang w:val="en-GB"/>
              </w:rPr>
            </w:pPr>
            <w:r>
              <w:rPr>
                <w:b w:val="0"/>
                <w:sz w:val="20"/>
                <w:szCs w:val="20"/>
                <w:lang w:val="en-GB"/>
              </w:rPr>
              <w:t>Jenn Mc.</w:t>
            </w:r>
          </w:p>
          <w:p w:rsidR="00573F95" w:rsidRDefault="00573F95" w:rsidP="00085736">
            <w:pPr>
              <w:rPr>
                <w:b w:val="0"/>
                <w:sz w:val="20"/>
                <w:szCs w:val="20"/>
                <w:lang w:val="en-GB"/>
              </w:rPr>
            </w:pPr>
            <w:r>
              <w:rPr>
                <w:b w:val="0"/>
                <w:sz w:val="20"/>
                <w:szCs w:val="20"/>
                <w:lang w:val="en-GB"/>
              </w:rPr>
              <w:t>Deb N.</w:t>
            </w:r>
          </w:p>
          <w:p w:rsidR="00573F95" w:rsidRPr="00B65183" w:rsidRDefault="00573F95" w:rsidP="00085736">
            <w:pPr>
              <w:rPr>
                <w:b w:val="0"/>
                <w:sz w:val="20"/>
                <w:szCs w:val="20"/>
                <w:lang w:val="en-GB"/>
              </w:rPr>
            </w:pPr>
            <w:r>
              <w:rPr>
                <w:noProof/>
                <w:sz w:val="20"/>
                <w:szCs w:val="20"/>
                <w:lang w:eastAsia="en-CA"/>
              </w:rPr>
              <w:drawing>
                <wp:inline distT="0" distB="0" distL="0" distR="0" wp14:anchorId="1C78EFC6" wp14:editId="66932E48">
                  <wp:extent cx="581025" cy="279339"/>
                  <wp:effectExtent l="0" t="0" r="0" b="6985"/>
                  <wp:docPr id="12" name="Picture 12" descr="C:\Users\joasch\AppData\Local\Microsoft\Windows\Temporary Internet Files\Content.IE5\E51NO1WV\happy-birthday-with-sta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sch\AppData\Local\Microsoft\Windows\Temporary Internet Files\Content.IE5\E51NO1WV\happy-birthday-with-star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861" cy="281664"/>
                          </a:xfrm>
                          <a:prstGeom prst="rect">
                            <a:avLst/>
                          </a:prstGeom>
                          <a:noFill/>
                          <a:ln>
                            <a:noFill/>
                          </a:ln>
                        </pic:spPr>
                      </pic:pic>
                    </a:graphicData>
                  </a:graphic>
                </wp:inline>
              </w:drawing>
            </w:r>
          </w:p>
        </w:tc>
        <w:tc>
          <w:tcPr>
            <w:tcW w:w="236"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323" w:type="dxa"/>
          </w:tcPr>
          <w:p w:rsidR="008B7E33" w:rsidRDefault="00573F9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27</w:t>
            </w:r>
          </w:p>
          <w:p w:rsidR="00B51843" w:rsidRDefault="00B51843">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Early Years Collaborative 1 p.m.</w:t>
            </w:r>
          </w:p>
        </w:tc>
        <w:tc>
          <w:tcPr>
            <w:tcW w:w="236"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465" w:type="dxa"/>
          </w:tcPr>
          <w:p w:rsidR="008B7E33" w:rsidRDefault="00573F9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28</w:t>
            </w:r>
          </w:p>
          <w:p w:rsidR="00573F95" w:rsidRDefault="00573F9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Penny</w:t>
            </w:r>
          </w:p>
          <w:p w:rsidR="00573F95" w:rsidRDefault="00573F95">
            <w:pPr>
              <w:cnfStyle w:val="000000000000" w:firstRow="0" w:lastRow="0" w:firstColumn="0" w:lastColumn="0" w:oddVBand="0" w:evenVBand="0" w:oddHBand="0" w:evenHBand="0" w:firstRowFirstColumn="0" w:firstRowLastColumn="0" w:lastRowFirstColumn="0" w:lastRowLastColumn="0"/>
              <w:rPr>
                <w:sz w:val="20"/>
                <w:szCs w:val="20"/>
                <w:lang w:val="en-GB"/>
              </w:rPr>
            </w:pPr>
            <w:r>
              <w:rPr>
                <w:noProof/>
                <w:sz w:val="20"/>
                <w:szCs w:val="20"/>
                <w:lang w:eastAsia="en-CA"/>
              </w:rPr>
              <w:drawing>
                <wp:inline distT="0" distB="0" distL="0" distR="0" wp14:anchorId="1C78EFC6" wp14:editId="66932E48">
                  <wp:extent cx="581025" cy="279339"/>
                  <wp:effectExtent l="0" t="0" r="0" b="6985"/>
                  <wp:docPr id="13" name="Picture 13" descr="C:\Users\joasch\AppData\Local\Microsoft\Windows\Temporary Internet Files\Content.IE5\E51NO1WV\happy-birthday-with-sta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sch\AppData\Local\Microsoft\Windows\Temporary Internet Files\Content.IE5\E51NO1WV\happy-birthday-with-star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861" cy="281664"/>
                          </a:xfrm>
                          <a:prstGeom prst="rect">
                            <a:avLst/>
                          </a:prstGeom>
                          <a:noFill/>
                          <a:ln>
                            <a:noFill/>
                          </a:ln>
                        </pic:spPr>
                      </pic:pic>
                    </a:graphicData>
                  </a:graphic>
                </wp:inline>
              </w:drawing>
            </w:r>
          </w:p>
        </w:tc>
        <w:tc>
          <w:tcPr>
            <w:tcW w:w="249"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387" w:type="dxa"/>
          </w:tcPr>
          <w:p w:rsidR="002F2FA3" w:rsidRDefault="00573F9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29</w:t>
            </w:r>
          </w:p>
        </w:tc>
        <w:tc>
          <w:tcPr>
            <w:tcW w:w="244" w:type="dxa"/>
            <w:gridSpan w:val="2"/>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461" w:type="dxa"/>
            <w:gridSpan w:val="2"/>
          </w:tcPr>
          <w:p w:rsidR="00B51843" w:rsidRDefault="00573F9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30</w:t>
            </w:r>
          </w:p>
          <w:p w:rsidR="00B51843" w:rsidRDefault="00B51843">
            <w:pPr>
              <w:cnfStyle w:val="000000000000" w:firstRow="0" w:lastRow="0" w:firstColumn="0" w:lastColumn="0" w:oddVBand="0" w:evenVBand="0" w:oddHBand="0" w:evenHBand="0" w:firstRowFirstColumn="0" w:firstRowLastColumn="0" w:lastRowFirstColumn="0" w:lastRowLastColumn="0"/>
              <w:rPr>
                <w:sz w:val="20"/>
                <w:szCs w:val="20"/>
                <w:lang w:val="en-GB"/>
              </w:rPr>
            </w:pPr>
            <w:r>
              <w:rPr>
                <w:noProof/>
                <w:sz w:val="20"/>
                <w:szCs w:val="20"/>
                <w:lang w:eastAsia="en-CA"/>
              </w:rPr>
              <w:drawing>
                <wp:inline distT="0" distB="0" distL="0" distR="0">
                  <wp:extent cx="790575" cy="790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d_teal_blue_retro_christmas_party_invitation-r6e9cab7f9d564d929bf2fb338926d378_imtet_8byvr_512[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inline>
              </w:drawing>
            </w:r>
          </w:p>
        </w:tc>
        <w:tc>
          <w:tcPr>
            <w:tcW w:w="412"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tcW w:w="1395" w:type="dxa"/>
          </w:tcPr>
          <w:p w:rsidR="00B65183" w:rsidRDefault="00B65183">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236" w:type="dxa"/>
          </w:tcPr>
          <w:p w:rsidR="002C1619" w:rsidRPr="007E2172" w:rsidRDefault="002C1619">
            <w:pPr>
              <w:cnfStyle w:val="000000000000" w:firstRow="0" w:lastRow="0" w:firstColumn="0" w:lastColumn="0" w:oddVBand="0" w:evenVBand="0" w:oddHBand="0" w:evenHBand="0" w:firstRowFirstColumn="0" w:firstRowLastColumn="0" w:lastRowFirstColumn="0" w:lastRowLastColumn="0"/>
              <w:rPr>
                <w:sz w:val="20"/>
                <w:szCs w:val="20"/>
              </w:rPr>
            </w:pPr>
          </w:p>
        </w:tc>
        <w:tc>
          <w:tcPr>
            <w:cnfStyle w:val="000100000000" w:firstRow="0" w:lastRow="0" w:firstColumn="0" w:lastColumn="1" w:oddVBand="0" w:evenVBand="0" w:oddHBand="0" w:evenHBand="0" w:firstRowFirstColumn="0" w:firstRowLastColumn="0" w:lastRowFirstColumn="0" w:lastRowLastColumn="0"/>
            <w:tcW w:w="1278" w:type="dxa"/>
            <w:gridSpan w:val="3"/>
          </w:tcPr>
          <w:p w:rsidR="00272917" w:rsidRDefault="00272917" w:rsidP="00B65183">
            <w:pPr>
              <w:rPr>
                <w:sz w:val="20"/>
                <w:szCs w:val="20"/>
                <w:lang w:val="en-GB"/>
              </w:rPr>
            </w:pPr>
          </w:p>
          <w:p w:rsidR="002F2FA3" w:rsidRPr="00B65183" w:rsidRDefault="002F2FA3" w:rsidP="00B65183">
            <w:pPr>
              <w:rPr>
                <w:sz w:val="20"/>
                <w:szCs w:val="20"/>
                <w:lang w:val="en-GB"/>
              </w:rPr>
            </w:pPr>
          </w:p>
        </w:tc>
      </w:tr>
    </w:tbl>
    <w:p w:rsidR="00FC6970" w:rsidRPr="00C520AF" w:rsidRDefault="002F2FA3" w:rsidP="00DF34B0">
      <w:pPr>
        <w:spacing w:after="240"/>
        <w:rPr>
          <w:sz w:val="24"/>
          <w:szCs w:val="24"/>
        </w:rPr>
      </w:pPr>
      <w:r>
        <w:rPr>
          <w:rFonts w:asciiTheme="majorHAnsi" w:eastAsiaTheme="minorEastAsia" w:hAnsiTheme="majorHAnsi"/>
          <w:noProof/>
          <w:color w:val="365F91" w:themeColor="accent1" w:themeShade="BF"/>
          <w:lang w:eastAsia="en-CA"/>
        </w:rPr>
        <mc:AlternateContent>
          <mc:Choice Requires="wps">
            <w:drawing>
              <wp:anchor distT="0" distB="0" distL="114300" distR="114300" simplePos="0" relativeHeight="251658240" behindDoc="0" locked="0" layoutInCell="1" allowOverlap="1" wp14:anchorId="74085EA7" wp14:editId="00242AB4">
                <wp:simplePos x="0" y="0"/>
                <wp:positionH relativeFrom="column">
                  <wp:posOffset>4606290</wp:posOffset>
                </wp:positionH>
                <wp:positionV relativeFrom="paragraph">
                  <wp:posOffset>220929</wp:posOffset>
                </wp:positionV>
                <wp:extent cx="1623060" cy="3200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162306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6308" w:rsidRPr="00286308" w:rsidRDefault="00286308">
                            <w:pPr>
                              <w:rPr>
                                <w:b/>
                                <w:caps/>
                                <w:color w:val="EEECE1" w:themeColor="background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86308">
                              <w:rPr>
                                <w:b/>
                                <w:caps/>
                                <w:color w:val="EEECE1" w:themeColor="background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Cultural Corner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085EA7" id="Text Box 16" o:spid="_x0000_s1028" type="#_x0000_t202" style="position:absolute;margin-left:362.7pt;margin-top:17.4pt;width:127.8pt;height:25.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" fillcolor="white [3201]" stroked="f" strokeweight=".5pt">
                <v:textbox>
                  <w:txbxContent>
                    <w:p w:rsidR="00286308" w:rsidRPr="00286308" w:rsidRDefault="00286308">
                      <w:pPr>
                        <w:rPr>
                          <w:b/>
                          <w:caps/>
                          <w:color w:val="EEECE1" w:themeColor="background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286308">
                        <w:rPr>
                          <w:b/>
                          <w:caps/>
                          <w:color w:val="EEECE1" w:themeColor="background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Cultural Corner</w:t>
                      </w:r>
                    </w:p>
                  </w:txbxContent>
                </v:textbox>
              </v:shape>
            </w:pict>
          </mc:Fallback>
        </mc:AlternateContent>
      </w:r>
      <w:r w:rsidR="009D2EFA" w:rsidRPr="008F03FF">
        <w:rPr>
          <w:rFonts w:asciiTheme="majorHAnsi" w:eastAsiaTheme="minorEastAsia" w:hAnsiTheme="majorHAnsi"/>
          <w:noProof/>
          <w:color w:val="365F91" w:themeColor="accent1" w:themeShade="BF"/>
          <w:lang w:eastAsia="en-CA"/>
        </w:rPr>
        <mc:AlternateContent>
          <mc:Choice Requires="wps">
            <w:drawing>
              <wp:anchor distT="0" distB="0" distL="114300" distR="114300" simplePos="0" relativeHeight="251656192" behindDoc="0" locked="0" layoutInCell="1" allowOverlap="1" wp14:anchorId="1BBAAB0D" wp14:editId="6340C665">
                <wp:simplePos x="0" y="0"/>
                <wp:positionH relativeFrom="margin">
                  <wp:posOffset>-518795</wp:posOffset>
                </wp:positionH>
                <wp:positionV relativeFrom="paragraph">
                  <wp:posOffset>100296</wp:posOffset>
                </wp:positionV>
                <wp:extent cx="6979920" cy="3447535"/>
                <wp:effectExtent l="0" t="0" r="11430"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3447535"/>
                        </a:xfrm>
                        <a:prstGeom prst="rect">
                          <a:avLst/>
                        </a:prstGeom>
                        <a:solidFill>
                          <a:srgbClr val="FFFFFF"/>
                        </a:solidFill>
                        <a:ln w="15875">
                          <a:solidFill>
                            <a:schemeClr val="accent1"/>
                          </a:solidFill>
                          <a:miter lim="800000"/>
                          <a:headEnd/>
                          <a:tailEnd/>
                        </a:ln>
                      </wps:spPr>
                      <wps:txbx>
                        <w:txbxContent>
                          <w:p w:rsidR="004470AA" w:rsidRDefault="00C12D54" w:rsidP="004470AA">
                            <w:pPr>
                              <w:pStyle w:val="NormalWeb"/>
                              <w:rPr>
                                <w:rFonts w:eastAsia="Times New Roman"/>
                                <w:b/>
                                <w:u w:val="single"/>
                              </w:rPr>
                            </w:pPr>
                            <w:r>
                              <w:rPr>
                                <w:noProof/>
                              </w:rPr>
                              <w:drawing>
                                <wp:inline distT="0" distB="0" distL="0" distR="0" wp14:anchorId="1E46E4B5" wp14:editId="20C0A369">
                                  <wp:extent cx="817200" cy="799200"/>
                                  <wp:effectExtent l="0" t="0" r="2540" b="1270"/>
                                  <wp:docPr id="6" name="Picture 6" descr="C:\Users\joasch\AppData\Local\Microsoft\Windows\Temporary Internet Files\Content.IE5\QA7GBHO4\cul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sch\AppData\Local\Microsoft\Windows\Temporary Internet Files\Content.IE5\QA7GBHO4\cultur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200" cy="799200"/>
                                          </a:xfrm>
                                          <a:prstGeom prst="rect">
                                            <a:avLst/>
                                          </a:prstGeom>
                                          <a:noFill/>
                                          <a:ln>
                                            <a:noFill/>
                                          </a:ln>
                                        </pic:spPr>
                                      </pic:pic>
                                    </a:graphicData>
                                  </a:graphic>
                                </wp:inline>
                              </w:drawing>
                            </w:r>
                            <w:r w:rsidR="000F1754">
                              <w:rPr>
                                <w:rFonts w:eastAsia="Times New Roman"/>
                                <w:b/>
                                <w:u w:val="single"/>
                              </w:rPr>
                              <w:t>Day of the Dead</w:t>
                            </w:r>
                          </w:p>
                          <w:p w:rsidR="00456DF2" w:rsidRPr="004470AA" w:rsidRDefault="00456DF2" w:rsidP="004470AA">
                            <w:pPr>
                              <w:pStyle w:val="NormalWeb"/>
                              <w:rPr>
                                <w:rFonts w:eastAsia="Times New Roman"/>
                              </w:rPr>
                            </w:pPr>
                          </w:p>
                          <w:p w:rsidR="000F1754" w:rsidRPr="000F1754" w:rsidRDefault="000F1754" w:rsidP="000F1754">
                            <w:pPr>
                              <w:shd w:val="clear" w:color="auto" w:fill="FFFFFF"/>
                              <w:spacing w:after="195" w:line="240" w:lineRule="auto"/>
                              <w:rPr>
                                <w:rFonts w:ascii="Arial" w:hAnsi="Arial" w:cs="Arial"/>
                                <w:color w:val="666666"/>
                                <w:sz w:val="20"/>
                                <w:szCs w:val="20"/>
                                <w:shd w:val="clear" w:color="auto" w:fill="FFFFFF"/>
                              </w:rPr>
                            </w:pPr>
                            <w:r w:rsidRPr="000F1754">
                              <w:rPr>
                                <w:rFonts w:ascii="Arial" w:hAnsi="Arial" w:cs="Arial"/>
                                <w:color w:val="666666"/>
                                <w:sz w:val="20"/>
                                <w:szCs w:val="20"/>
                                <w:shd w:val="clear" w:color="auto" w:fill="FFFFFF"/>
                              </w:rPr>
                              <w:t>Day of the Dead is an important Mexican holiday that celebrates and honors deceased loved ones. In Mexico, the celebration is held from October 31 to November 2nd, coinciding with the Catholic feast days of All Saints and All Souls, but the festival's origins are rooted in a combination of elements of indigenous beliefs and Catholic teachings. Over time it has evolved, adding some new ideas and practices, ultimately transcending its origins to evolve into the truly Mexican holiday.</w:t>
                            </w:r>
                          </w:p>
                          <w:p w:rsidR="000F1754" w:rsidRPr="000F1754" w:rsidRDefault="000F1754" w:rsidP="000F1754">
                            <w:pPr>
                              <w:shd w:val="clear" w:color="auto" w:fill="FFFFFF"/>
                              <w:spacing w:after="195" w:line="240" w:lineRule="auto"/>
                              <w:rPr>
                                <w:rFonts w:ascii="Arial" w:hAnsi="Arial" w:cs="Arial"/>
                                <w:color w:val="666666"/>
                                <w:sz w:val="20"/>
                                <w:szCs w:val="20"/>
                                <w:shd w:val="clear" w:color="auto" w:fill="FFFFFF"/>
                              </w:rPr>
                            </w:pPr>
                            <w:r w:rsidRPr="000F1754">
                              <w:rPr>
                                <w:rFonts w:ascii="Arial" w:hAnsi="Arial" w:cs="Arial"/>
                                <w:color w:val="666666"/>
                                <w:sz w:val="20"/>
                                <w:szCs w:val="20"/>
                                <w:shd w:val="clear" w:color="auto" w:fill="FFFFFF"/>
                              </w:rPr>
                              <w:t>There were many ethnic groups living in Mesoamerica in ancient times, as there still are today. The different groups had and still have different customs, but they also had many things in common. A belief in an afterlife was very widespread and dates back to over 3500 years ago. In many archaeological sites in Mexico, the ornate way in which people were buried shows evidence of the belief in the afterlife, and the fact that tombs were often constructed beneath homes, meant that deceased loved ones would remain close to their living family members.</w:t>
                            </w:r>
                          </w:p>
                          <w:p w:rsidR="000F1754" w:rsidRPr="000F1754" w:rsidRDefault="000F1754" w:rsidP="000F1754">
                            <w:pPr>
                              <w:shd w:val="clear" w:color="auto" w:fill="FFFFFF"/>
                              <w:spacing w:after="195" w:line="240" w:lineRule="auto"/>
                              <w:rPr>
                                <w:rFonts w:ascii="Arial" w:hAnsi="Arial" w:cs="Arial"/>
                                <w:color w:val="666666"/>
                                <w:sz w:val="20"/>
                                <w:szCs w:val="20"/>
                                <w:shd w:val="clear" w:color="auto" w:fill="FFFFFF"/>
                              </w:rPr>
                            </w:pPr>
                            <w:r w:rsidRPr="000F1754">
                              <w:rPr>
                                <w:rFonts w:ascii="Arial" w:hAnsi="Arial" w:cs="Arial"/>
                                <w:color w:val="222222"/>
                                <w:sz w:val="20"/>
                                <w:szCs w:val="20"/>
                                <w:shd w:val="clear" w:color="auto" w:fill="FFFFFF"/>
                              </w:rPr>
                              <w:t xml:space="preserve">Altars are usually decorated with flowers, candles, pan de muerto, ceramic skulls, and most importantly pictures of loved ones. Food placed on the altar consists of the loved ones favorite dishes and treats. Drinks </w:t>
                            </w:r>
                            <w:r>
                              <w:rPr>
                                <w:rFonts w:ascii="Arial" w:hAnsi="Arial" w:cs="Arial"/>
                                <w:color w:val="222222"/>
                                <w:sz w:val="20"/>
                                <w:szCs w:val="20"/>
                                <w:shd w:val="clear" w:color="auto" w:fill="FFFFFF"/>
                              </w:rPr>
                              <w:t xml:space="preserve">are </w:t>
                            </w:r>
                            <w:r w:rsidRPr="000F1754">
                              <w:rPr>
                                <w:rFonts w:ascii="Arial" w:hAnsi="Arial" w:cs="Arial"/>
                                <w:color w:val="222222"/>
                                <w:sz w:val="20"/>
                                <w:szCs w:val="20"/>
                                <w:shd w:val="clear" w:color="auto" w:fill="FFFFFF"/>
                              </w:rPr>
                              <w:t xml:space="preserve"> placed in the altar to quench the thirst of the </w:t>
                            </w:r>
                            <w:r w:rsidRPr="000F1754">
                              <w:rPr>
                                <w:rFonts w:ascii="Arial" w:hAnsi="Arial" w:cs="Arial"/>
                                <w:bCs/>
                                <w:color w:val="222222"/>
                                <w:sz w:val="20"/>
                                <w:szCs w:val="20"/>
                                <w:shd w:val="clear" w:color="auto" w:fill="FFFFFF"/>
                              </w:rPr>
                              <w:t>dead</w:t>
                            </w:r>
                            <w:r w:rsidRPr="000F1754">
                              <w:rPr>
                                <w:rFonts w:ascii="Arial" w:hAnsi="Arial" w:cs="Arial"/>
                                <w:color w:val="222222"/>
                                <w:sz w:val="20"/>
                                <w:szCs w:val="20"/>
                                <w:shd w:val="clear" w:color="auto" w:fill="FFFFFF"/>
                              </w:rPr>
                              <w:t> after their long journey back home.</w:t>
                            </w:r>
                          </w:p>
                          <w:p w:rsidR="0089467E" w:rsidRDefault="0089467E" w:rsidP="000F1754">
                            <w:pPr>
                              <w:shd w:val="clear" w:color="auto" w:fill="FFFFFF"/>
                              <w:spacing w:after="195" w:line="240" w:lineRule="auto"/>
                              <w:rPr>
                                <w:rFonts w:ascii="Arial" w:hAnsi="Arial" w:cs="Arial"/>
                                <w:color w:val="666666"/>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AAB0D" id="_x0000_s1029" type="#_x0000_t202" style="position:absolute;margin-left:-40.85pt;margin-top:7.9pt;width:549.6pt;height:271.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" strokecolor="#4f81bd [3204]" strokeweight="1.25pt">
                <v:textbox>
                  <w:txbxContent>
                    <w:p w:rsidR="004470AA" w:rsidRDefault="00C12D54" w:rsidP="004470AA">
                      <w:pPr>
                        <w:pStyle w:val="NormalWeb"/>
                        <w:rPr>
                          <w:rFonts w:eastAsia="Times New Roman"/>
                          <w:b/>
                          <w:u w:val="single"/>
                        </w:rPr>
                      </w:pPr>
                      <w:r>
                        <w:rPr>
                          <w:noProof/>
                        </w:rPr>
                        <w:drawing>
                          <wp:inline distT="0" distB="0" distL="0" distR="0" wp14:anchorId="1E46E4B5" wp14:editId="20C0A369">
                            <wp:extent cx="817200" cy="799200"/>
                            <wp:effectExtent l="0" t="0" r="2540" b="1270"/>
                            <wp:docPr id="6" name="Picture 6" descr="C:\Users\joasch\AppData\Local\Microsoft\Windows\Temporary Internet Files\Content.IE5\QA7GBHO4\cul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asch\AppData\Local\Microsoft\Windows\Temporary Internet Files\Content.IE5\QA7GBHO4\cultur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7200" cy="799200"/>
                                    </a:xfrm>
                                    <a:prstGeom prst="rect">
                                      <a:avLst/>
                                    </a:prstGeom>
                                    <a:noFill/>
                                    <a:ln>
                                      <a:noFill/>
                                    </a:ln>
                                  </pic:spPr>
                                </pic:pic>
                              </a:graphicData>
                            </a:graphic>
                          </wp:inline>
                        </w:drawing>
                      </w:r>
                      <w:r w:rsidR="000F1754">
                        <w:rPr>
                          <w:rFonts w:eastAsia="Times New Roman"/>
                          <w:b/>
                          <w:u w:val="single"/>
                        </w:rPr>
                        <w:t>Day of the Dead</w:t>
                      </w:r>
                    </w:p>
                    <w:p w:rsidR="00456DF2" w:rsidRPr="004470AA" w:rsidRDefault="00456DF2" w:rsidP="004470AA">
                      <w:pPr>
                        <w:pStyle w:val="NormalWeb"/>
                        <w:rPr>
                          <w:rFonts w:eastAsia="Times New Roman"/>
                        </w:rPr>
                      </w:pPr>
                    </w:p>
                    <w:p w:rsidR="000F1754" w:rsidRPr="000F1754" w:rsidRDefault="000F1754" w:rsidP="000F1754">
                      <w:pPr>
                        <w:shd w:val="clear" w:color="auto" w:fill="FFFFFF"/>
                        <w:spacing w:after="195" w:line="240" w:lineRule="auto"/>
                        <w:rPr>
                          <w:rFonts w:ascii="Arial" w:hAnsi="Arial" w:cs="Arial"/>
                          <w:color w:val="666666"/>
                          <w:sz w:val="20"/>
                          <w:szCs w:val="20"/>
                          <w:shd w:val="clear" w:color="auto" w:fill="FFFFFF"/>
                        </w:rPr>
                      </w:pPr>
                      <w:r w:rsidRPr="000F1754">
                        <w:rPr>
                          <w:rFonts w:ascii="Arial" w:hAnsi="Arial" w:cs="Arial"/>
                          <w:color w:val="666666"/>
                          <w:sz w:val="20"/>
                          <w:szCs w:val="20"/>
                          <w:shd w:val="clear" w:color="auto" w:fill="FFFFFF"/>
                        </w:rPr>
                        <w:t>Day of the Dead is an important Mexican holiday that celebrates and honors deceased loved ones. In Mexico, the celebration is held from October 31 to November 2nd, coinciding with the Catholic feast days of All Saints and All Souls, but the festival's origins are rooted in a combination of elements of indigenous beliefs and Catholic teachings. Over time it has evolved, adding some new ideas and practices, ultimately transcending its origins to evolve into the truly Mexican holiday.</w:t>
                      </w:r>
                    </w:p>
                    <w:p w:rsidR="000F1754" w:rsidRPr="000F1754" w:rsidRDefault="000F1754" w:rsidP="000F1754">
                      <w:pPr>
                        <w:shd w:val="clear" w:color="auto" w:fill="FFFFFF"/>
                        <w:spacing w:after="195" w:line="240" w:lineRule="auto"/>
                        <w:rPr>
                          <w:rFonts w:ascii="Arial" w:hAnsi="Arial" w:cs="Arial"/>
                          <w:color w:val="666666"/>
                          <w:sz w:val="20"/>
                          <w:szCs w:val="20"/>
                          <w:shd w:val="clear" w:color="auto" w:fill="FFFFFF"/>
                        </w:rPr>
                      </w:pPr>
                      <w:r w:rsidRPr="000F1754">
                        <w:rPr>
                          <w:rFonts w:ascii="Arial" w:hAnsi="Arial" w:cs="Arial"/>
                          <w:color w:val="666666"/>
                          <w:sz w:val="20"/>
                          <w:szCs w:val="20"/>
                          <w:shd w:val="clear" w:color="auto" w:fill="FFFFFF"/>
                        </w:rPr>
                        <w:t>There were many ethnic groups living in Mesoamerica in ancient times, as there still are today. The different groups had and still have different customs, but they also had many things in common. A belief in an afterlife was very widespread and dates back to over 3500 years ago. In many archaeological sites in Mexico, the ornate way in which people were buried shows evidence of the belief in the afterlife, and the fact that tombs were often constructed beneath homes, meant that deceased loved ones would remain close to their living family members.</w:t>
                      </w:r>
                    </w:p>
                    <w:p w:rsidR="000F1754" w:rsidRPr="000F1754" w:rsidRDefault="000F1754" w:rsidP="000F1754">
                      <w:pPr>
                        <w:shd w:val="clear" w:color="auto" w:fill="FFFFFF"/>
                        <w:spacing w:after="195" w:line="240" w:lineRule="auto"/>
                        <w:rPr>
                          <w:rFonts w:ascii="Arial" w:hAnsi="Arial" w:cs="Arial"/>
                          <w:color w:val="666666"/>
                          <w:sz w:val="20"/>
                          <w:szCs w:val="20"/>
                          <w:shd w:val="clear" w:color="auto" w:fill="FFFFFF"/>
                        </w:rPr>
                      </w:pPr>
                      <w:r w:rsidRPr="000F1754">
                        <w:rPr>
                          <w:rFonts w:ascii="Arial" w:hAnsi="Arial" w:cs="Arial"/>
                          <w:color w:val="222222"/>
                          <w:sz w:val="20"/>
                          <w:szCs w:val="20"/>
                          <w:shd w:val="clear" w:color="auto" w:fill="FFFFFF"/>
                        </w:rPr>
                        <w:t xml:space="preserve">Altars are usually decorated with flowers, candles, pan de muerto, ceramic skulls, and most importantly pictures of loved ones. Food placed on the altar consists of the loved ones favorite dishes and treats. Drinks </w:t>
                      </w:r>
                      <w:r>
                        <w:rPr>
                          <w:rFonts w:ascii="Arial" w:hAnsi="Arial" w:cs="Arial"/>
                          <w:color w:val="222222"/>
                          <w:sz w:val="20"/>
                          <w:szCs w:val="20"/>
                          <w:shd w:val="clear" w:color="auto" w:fill="FFFFFF"/>
                        </w:rPr>
                        <w:t xml:space="preserve">are </w:t>
                      </w:r>
                      <w:r w:rsidRPr="000F1754">
                        <w:rPr>
                          <w:rFonts w:ascii="Arial" w:hAnsi="Arial" w:cs="Arial"/>
                          <w:color w:val="222222"/>
                          <w:sz w:val="20"/>
                          <w:szCs w:val="20"/>
                          <w:shd w:val="clear" w:color="auto" w:fill="FFFFFF"/>
                        </w:rPr>
                        <w:t xml:space="preserve"> placed in the altar to quench the thirst of the </w:t>
                      </w:r>
                      <w:r w:rsidRPr="000F1754">
                        <w:rPr>
                          <w:rFonts w:ascii="Arial" w:hAnsi="Arial" w:cs="Arial"/>
                          <w:bCs/>
                          <w:color w:val="222222"/>
                          <w:sz w:val="20"/>
                          <w:szCs w:val="20"/>
                          <w:shd w:val="clear" w:color="auto" w:fill="FFFFFF"/>
                        </w:rPr>
                        <w:t>dead</w:t>
                      </w:r>
                      <w:r w:rsidRPr="000F1754">
                        <w:rPr>
                          <w:rFonts w:ascii="Arial" w:hAnsi="Arial" w:cs="Arial"/>
                          <w:color w:val="222222"/>
                          <w:sz w:val="20"/>
                          <w:szCs w:val="20"/>
                          <w:shd w:val="clear" w:color="auto" w:fill="FFFFFF"/>
                        </w:rPr>
                        <w:t> after their long journey back home.</w:t>
                      </w:r>
                    </w:p>
                    <w:p w:rsidR="0089467E" w:rsidRDefault="0089467E" w:rsidP="000F1754">
                      <w:pPr>
                        <w:shd w:val="clear" w:color="auto" w:fill="FFFFFF"/>
                        <w:spacing w:after="195" w:line="240" w:lineRule="auto"/>
                        <w:rPr>
                          <w:rFonts w:ascii="Arial" w:hAnsi="Arial" w:cs="Arial"/>
                          <w:color w:val="666666"/>
                          <w:shd w:val="clear" w:color="auto" w:fill="FFFFFF"/>
                        </w:rPr>
                      </w:pPr>
                    </w:p>
                  </w:txbxContent>
                </v:textbox>
                <w10:wrap anchorx="margin"/>
              </v:shape>
            </w:pict>
          </mc:Fallback>
        </mc:AlternateContent>
      </w:r>
    </w:p>
    <w:sectPr w:rsidR="00FC6970" w:rsidRPr="00C520AF" w:rsidSect="00C65C6B">
      <w:pgSz w:w="12240" w:h="15840"/>
      <w:pgMar w:top="284" w:right="1440" w:bottom="993"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5B" w:rsidRDefault="0030205B" w:rsidP="00FC6970">
      <w:pPr>
        <w:spacing w:after="0" w:line="240" w:lineRule="auto"/>
      </w:pPr>
      <w:r>
        <w:separator/>
      </w:r>
    </w:p>
  </w:endnote>
  <w:endnote w:type="continuationSeparator" w:id="0">
    <w:p w:rsidR="0030205B" w:rsidRDefault="0030205B" w:rsidP="00FC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5B" w:rsidRDefault="0030205B" w:rsidP="00FC6970">
      <w:pPr>
        <w:spacing w:after="0" w:line="240" w:lineRule="auto"/>
      </w:pPr>
      <w:r>
        <w:separator/>
      </w:r>
    </w:p>
  </w:footnote>
  <w:footnote w:type="continuationSeparator" w:id="0">
    <w:p w:rsidR="0030205B" w:rsidRDefault="0030205B" w:rsidP="00FC6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9F482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75pt" o:bullet="t">
        <v:imagedata r:id="rId1" o:title="BD21302_"/>
      </v:shape>
    </w:pict>
  </w:numPicBullet>
  <w:numPicBullet w:numPicBulletId="1">
    <w:pict>
      <v:shape w14:anchorId="2B4F1BB1" id="_x0000_i1027" type="#_x0000_t75" style="width:11.25pt;height:11.25pt" o:bullet="t">
        <v:imagedata r:id="rId2" o:title="BD14981_"/>
      </v:shape>
    </w:pict>
  </w:numPicBullet>
  <w:numPicBullet w:numPicBulletId="2">
    <w:pict>
      <v:shape id="_x0000_i1028" type="#_x0000_t75" style="width:11.25pt;height:11.25pt" o:bullet="t">
        <v:imagedata r:id="rId3" o:title="BD14565_"/>
      </v:shape>
    </w:pict>
  </w:numPicBullet>
  <w:abstractNum w:abstractNumId="0" w15:restartNumberingAfterBreak="0">
    <w:nsid w:val="0A26774C"/>
    <w:multiLevelType w:val="hybridMultilevel"/>
    <w:tmpl w:val="C10A4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5FC613C"/>
    <w:multiLevelType w:val="hybridMultilevel"/>
    <w:tmpl w:val="FC7CD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990C51"/>
    <w:multiLevelType w:val="hybridMultilevel"/>
    <w:tmpl w:val="38E4CCE2"/>
    <w:lvl w:ilvl="0" w:tplc="7750AE64">
      <w:start w:val="1"/>
      <w:numFmt w:val="bullet"/>
      <w:lvlText w:val=""/>
      <w:lvlPicBulletId w:val="2"/>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082063B"/>
    <w:multiLevelType w:val="hybridMultilevel"/>
    <w:tmpl w:val="E6BC4436"/>
    <w:lvl w:ilvl="0" w:tplc="7750AE64">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B6"/>
    <w:rsid w:val="00003DD0"/>
    <w:rsid w:val="00005857"/>
    <w:rsid w:val="00006B92"/>
    <w:rsid w:val="00011E73"/>
    <w:rsid w:val="00014350"/>
    <w:rsid w:val="00025367"/>
    <w:rsid w:val="00025D6E"/>
    <w:rsid w:val="000306D6"/>
    <w:rsid w:val="0003581B"/>
    <w:rsid w:val="0003592D"/>
    <w:rsid w:val="00040DB6"/>
    <w:rsid w:val="00042353"/>
    <w:rsid w:val="00044C9A"/>
    <w:rsid w:val="00056022"/>
    <w:rsid w:val="0005777D"/>
    <w:rsid w:val="00060CD0"/>
    <w:rsid w:val="00062E04"/>
    <w:rsid w:val="00064216"/>
    <w:rsid w:val="00065F9B"/>
    <w:rsid w:val="000822AF"/>
    <w:rsid w:val="00082E4C"/>
    <w:rsid w:val="00083DC3"/>
    <w:rsid w:val="00085736"/>
    <w:rsid w:val="00087B29"/>
    <w:rsid w:val="000A45FA"/>
    <w:rsid w:val="000A4A83"/>
    <w:rsid w:val="000B3955"/>
    <w:rsid w:val="000B6495"/>
    <w:rsid w:val="000C0A30"/>
    <w:rsid w:val="000C20E7"/>
    <w:rsid w:val="000C5FEC"/>
    <w:rsid w:val="000D2D7E"/>
    <w:rsid w:val="000D37E8"/>
    <w:rsid w:val="000D72E0"/>
    <w:rsid w:val="000E7F2C"/>
    <w:rsid w:val="000F1754"/>
    <w:rsid w:val="000F4496"/>
    <w:rsid w:val="00104242"/>
    <w:rsid w:val="0010455D"/>
    <w:rsid w:val="00106EAE"/>
    <w:rsid w:val="0012624D"/>
    <w:rsid w:val="00146AE3"/>
    <w:rsid w:val="0015297B"/>
    <w:rsid w:val="00153684"/>
    <w:rsid w:val="00155AF0"/>
    <w:rsid w:val="001562EC"/>
    <w:rsid w:val="00167BB2"/>
    <w:rsid w:val="00167F6D"/>
    <w:rsid w:val="0017201E"/>
    <w:rsid w:val="00173EF6"/>
    <w:rsid w:val="0017641D"/>
    <w:rsid w:val="001768C3"/>
    <w:rsid w:val="001A25B3"/>
    <w:rsid w:val="001C1737"/>
    <w:rsid w:val="001C4C2F"/>
    <w:rsid w:val="001C5244"/>
    <w:rsid w:val="001C64B6"/>
    <w:rsid w:val="001D0250"/>
    <w:rsid w:val="001E4755"/>
    <w:rsid w:val="001E6510"/>
    <w:rsid w:val="001E75C7"/>
    <w:rsid w:val="001F07DD"/>
    <w:rsid w:val="00201DB4"/>
    <w:rsid w:val="00203E7F"/>
    <w:rsid w:val="002045D0"/>
    <w:rsid w:val="00205AF3"/>
    <w:rsid w:val="002063CC"/>
    <w:rsid w:val="002065A6"/>
    <w:rsid w:val="002101D5"/>
    <w:rsid w:val="00213D6F"/>
    <w:rsid w:val="00213EE9"/>
    <w:rsid w:val="002228F5"/>
    <w:rsid w:val="00231E60"/>
    <w:rsid w:val="00235533"/>
    <w:rsid w:val="00236AB6"/>
    <w:rsid w:val="00243276"/>
    <w:rsid w:val="00244EF1"/>
    <w:rsid w:val="0025052F"/>
    <w:rsid w:val="002529AD"/>
    <w:rsid w:val="0025631F"/>
    <w:rsid w:val="00265635"/>
    <w:rsid w:val="0026755A"/>
    <w:rsid w:val="002722DB"/>
    <w:rsid w:val="00272917"/>
    <w:rsid w:val="00274E2C"/>
    <w:rsid w:val="00275668"/>
    <w:rsid w:val="00276217"/>
    <w:rsid w:val="00277DB9"/>
    <w:rsid w:val="0028048A"/>
    <w:rsid w:val="0028280D"/>
    <w:rsid w:val="00286308"/>
    <w:rsid w:val="002928AB"/>
    <w:rsid w:val="002951B0"/>
    <w:rsid w:val="00296BBF"/>
    <w:rsid w:val="002A63DE"/>
    <w:rsid w:val="002B5CA5"/>
    <w:rsid w:val="002B5F8B"/>
    <w:rsid w:val="002C1619"/>
    <w:rsid w:val="002C30B1"/>
    <w:rsid w:val="002E5F1A"/>
    <w:rsid w:val="002E6103"/>
    <w:rsid w:val="002E61C0"/>
    <w:rsid w:val="002E7A60"/>
    <w:rsid w:val="002F2FA3"/>
    <w:rsid w:val="0030205B"/>
    <w:rsid w:val="003154F2"/>
    <w:rsid w:val="00315E52"/>
    <w:rsid w:val="00320FF2"/>
    <w:rsid w:val="003218C7"/>
    <w:rsid w:val="003309B6"/>
    <w:rsid w:val="003334BF"/>
    <w:rsid w:val="00334468"/>
    <w:rsid w:val="00334569"/>
    <w:rsid w:val="0033708A"/>
    <w:rsid w:val="00342AB3"/>
    <w:rsid w:val="0034317E"/>
    <w:rsid w:val="003722CE"/>
    <w:rsid w:val="003A6550"/>
    <w:rsid w:val="003B4E76"/>
    <w:rsid w:val="003B7822"/>
    <w:rsid w:val="003C019F"/>
    <w:rsid w:val="003C6C71"/>
    <w:rsid w:val="003E061D"/>
    <w:rsid w:val="003E0A96"/>
    <w:rsid w:val="003E233F"/>
    <w:rsid w:val="004109F0"/>
    <w:rsid w:val="00412F17"/>
    <w:rsid w:val="00414F23"/>
    <w:rsid w:val="00417237"/>
    <w:rsid w:val="004253F6"/>
    <w:rsid w:val="00425F72"/>
    <w:rsid w:val="00436954"/>
    <w:rsid w:val="0043730D"/>
    <w:rsid w:val="0044214D"/>
    <w:rsid w:val="004470AA"/>
    <w:rsid w:val="004526BB"/>
    <w:rsid w:val="00456DF2"/>
    <w:rsid w:val="00463780"/>
    <w:rsid w:val="00464FE9"/>
    <w:rsid w:val="0046598E"/>
    <w:rsid w:val="00474136"/>
    <w:rsid w:val="00481494"/>
    <w:rsid w:val="00495316"/>
    <w:rsid w:val="00496447"/>
    <w:rsid w:val="004A04C1"/>
    <w:rsid w:val="004A2A0B"/>
    <w:rsid w:val="004B5D49"/>
    <w:rsid w:val="004B7E43"/>
    <w:rsid w:val="004C0759"/>
    <w:rsid w:val="004C246D"/>
    <w:rsid w:val="004C4C6A"/>
    <w:rsid w:val="004C5967"/>
    <w:rsid w:val="004C77DD"/>
    <w:rsid w:val="004C7F57"/>
    <w:rsid w:val="004E1379"/>
    <w:rsid w:val="004E1A43"/>
    <w:rsid w:val="004E3168"/>
    <w:rsid w:val="004F1FEC"/>
    <w:rsid w:val="004F2491"/>
    <w:rsid w:val="00501BD0"/>
    <w:rsid w:val="00505C4D"/>
    <w:rsid w:val="0050618F"/>
    <w:rsid w:val="005072FF"/>
    <w:rsid w:val="00537068"/>
    <w:rsid w:val="00537772"/>
    <w:rsid w:val="00552908"/>
    <w:rsid w:val="00553D4D"/>
    <w:rsid w:val="00560ABD"/>
    <w:rsid w:val="005707D6"/>
    <w:rsid w:val="0057344A"/>
    <w:rsid w:val="00573F95"/>
    <w:rsid w:val="005749BD"/>
    <w:rsid w:val="00574EEB"/>
    <w:rsid w:val="005857B4"/>
    <w:rsid w:val="0059009B"/>
    <w:rsid w:val="005A6D2F"/>
    <w:rsid w:val="005A6E01"/>
    <w:rsid w:val="005B2A1C"/>
    <w:rsid w:val="005B3250"/>
    <w:rsid w:val="005B39CA"/>
    <w:rsid w:val="005B7726"/>
    <w:rsid w:val="005C2EE0"/>
    <w:rsid w:val="005D371A"/>
    <w:rsid w:val="005D581B"/>
    <w:rsid w:val="005E30C9"/>
    <w:rsid w:val="005E7934"/>
    <w:rsid w:val="00600EC1"/>
    <w:rsid w:val="00601269"/>
    <w:rsid w:val="0061248E"/>
    <w:rsid w:val="006219BB"/>
    <w:rsid w:val="0062508F"/>
    <w:rsid w:val="00632309"/>
    <w:rsid w:val="00635950"/>
    <w:rsid w:val="00636309"/>
    <w:rsid w:val="00651839"/>
    <w:rsid w:val="00651848"/>
    <w:rsid w:val="00651E63"/>
    <w:rsid w:val="006545C0"/>
    <w:rsid w:val="00664994"/>
    <w:rsid w:val="00666C37"/>
    <w:rsid w:val="00670AFF"/>
    <w:rsid w:val="0067620A"/>
    <w:rsid w:val="006763ED"/>
    <w:rsid w:val="00685ACC"/>
    <w:rsid w:val="00694D8C"/>
    <w:rsid w:val="006A21AC"/>
    <w:rsid w:val="006A25CE"/>
    <w:rsid w:val="006A74D2"/>
    <w:rsid w:val="006C510B"/>
    <w:rsid w:val="006C5E44"/>
    <w:rsid w:val="006D207C"/>
    <w:rsid w:val="006D3933"/>
    <w:rsid w:val="006D5D99"/>
    <w:rsid w:val="006D7F5E"/>
    <w:rsid w:val="006E4BAA"/>
    <w:rsid w:val="006E5BE4"/>
    <w:rsid w:val="006F5AF2"/>
    <w:rsid w:val="007110E3"/>
    <w:rsid w:val="0071326D"/>
    <w:rsid w:val="0071438E"/>
    <w:rsid w:val="00716DE9"/>
    <w:rsid w:val="00721960"/>
    <w:rsid w:val="00722D0A"/>
    <w:rsid w:val="00724870"/>
    <w:rsid w:val="00732053"/>
    <w:rsid w:val="0073666C"/>
    <w:rsid w:val="0076391E"/>
    <w:rsid w:val="007640BC"/>
    <w:rsid w:val="00766C75"/>
    <w:rsid w:val="0077121A"/>
    <w:rsid w:val="00773B35"/>
    <w:rsid w:val="0077605B"/>
    <w:rsid w:val="00777468"/>
    <w:rsid w:val="007A67A4"/>
    <w:rsid w:val="007A69E0"/>
    <w:rsid w:val="007B29C9"/>
    <w:rsid w:val="007C612D"/>
    <w:rsid w:val="007C746A"/>
    <w:rsid w:val="007D0516"/>
    <w:rsid w:val="007D320B"/>
    <w:rsid w:val="007E2172"/>
    <w:rsid w:val="007E6986"/>
    <w:rsid w:val="007F106E"/>
    <w:rsid w:val="00800CF6"/>
    <w:rsid w:val="00801EDF"/>
    <w:rsid w:val="0082274B"/>
    <w:rsid w:val="0082513F"/>
    <w:rsid w:val="00826571"/>
    <w:rsid w:val="00830152"/>
    <w:rsid w:val="008360E3"/>
    <w:rsid w:val="0083734E"/>
    <w:rsid w:val="008418E8"/>
    <w:rsid w:val="0084753D"/>
    <w:rsid w:val="008717F4"/>
    <w:rsid w:val="00871BAD"/>
    <w:rsid w:val="00872133"/>
    <w:rsid w:val="008721A8"/>
    <w:rsid w:val="00876303"/>
    <w:rsid w:val="00881048"/>
    <w:rsid w:val="00886037"/>
    <w:rsid w:val="00887E07"/>
    <w:rsid w:val="00893225"/>
    <w:rsid w:val="00893961"/>
    <w:rsid w:val="0089467E"/>
    <w:rsid w:val="00895B6F"/>
    <w:rsid w:val="008A3E4C"/>
    <w:rsid w:val="008A5420"/>
    <w:rsid w:val="008B1008"/>
    <w:rsid w:val="008B5C11"/>
    <w:rsid w:val="008B6919"/>
    <w:rsid w:val="008B7E33"/>
    <w:rsid w:val="008C11DE"/>
    <w:rsid w:val="008C12AD"/>
    <w:rsid w:val="008C4C10"/>
    <w:rsid w:val="008C5D11"/>
    <w:rsid w:val="008D5866"/>
    <w:rsid w:val="008D6F60"/>
    <w:rsid w:val="008E6024"/>
    <w:rsid w:val="008E7987"/>
    <w:rsid w:val="008E7DE6"/>
    <w:rsid w:val="008F03FF"/>
    <w:rsid w:val="008F7794"/>
    <w:rsid w:val="0090103A"/>
    <w:rsid w:val="009036D3"/>
    <w:rsid w:val="00912757"/>
    <w:rsid w:val="00912940"/>
    <w:rsid w:val="00914027"/>
    <w:rsid w:val="009238F5"/>
    <w:rsid w:val="00926434"/>
    <w:rsid w:val="00926ED9"/>
    <w:rsid w:val="0093427F"/>
    <w:rsid w:val="0093743A"/>
    <w:rsid w:val="00937441"/>
    <w:rsid w:val="00943404"/>
    <w:rsid w:val="00952C53"/>
    <w:rsid w:val="00961CD1"/>
    <w:rsid w:val="00970E02"/>
    <w:rsid w:val="00972383"/>
    <w:rsid w:val="0098252F"/>
    <w:rsid w:val="00983A5A"/>
    <w:rsid w:val="009859FE"/>
    <w:rsid w:val="009B1307"/>
    <w:rsid w:val="009C08EA"/>
    <w:rsid w:val="009C6EF1"/>
    <w:rsid w:val="009C751D"/>
    <w:rsid w:val="009C7588"/>
    <w:rsid w:val="009C7F9E"/>
    <w:rsid w:val="009D2EFA"/>
    <w:rsid w:val="009D4521"/>
    <w:rsid w:val="009D6E58"/>
    <w:rsid w:val="009E504B"/>
    <w:rsid w:val="009E72E8"/>
    <w:rsid w:val="009F1C7E"/>
    <w:rsid w:val="00A047CF"/>
    <w:rsid w:val="00A050D4"/>
    <w:rsid w:val="00A11D7A"/>
    <w:rsid w:val="00A15BFA"/>
    <w:rsid w:val="00A22372"/>
    <w:rsid w:val="00A27327"/>
    <w:rsid w:val="00A369A3"/>
    <w:rsid w:val="00A40DE2"/>
    <w:rsid w:val="00A4628A"/>
    <w:rsid w:val="00A53C71"/>
    <w:rsid w:val="00A56B7E"/>
    <w:rsid w:val="00A608A5"/>
    <w:rsid w:val="00A61D72"/>
    <w:rsid w:val="00A63B1E"/>
    <w:rsid w:val="00A7310F"/>
    <w:rsid w:val="00A85964"/>
    <w:rsid w:val="00A87332"/>
    <w:rsid w:val="00AA227F"/>
    <w:rsid w:val="00AA33F2"/>
    <w:rsid w:val="00AA6918"/>
    <w:rsid w:val="00AB407F"/>
    <w:rsid w:val="00AB45BB"/>
    <w:rsid w:val="00AC1332"/>
    <w:rsid w:val="00AC5C53"/>
    <w:rsid w:val="00AD1E37"/>
    <w:rsid w:val="00AD24B4"/>
    <w:rsid w:val="00AE01E5"/>
    <w:rsid w:val="00AE09B4"/>
    <w:rsid w:val="00AE25CF"/>
    <w:rsid w:val="00AE7B60"/>
    <w:rsid w:val="00B0092F"/>
    <w:rsid w:val="00B02E31"/>
    <w:rsid w:val="00B06B8A"/>
    <w:rsid w:val="00B06FED"/>
    <w:rsid w:val="00B15022"/>
    <w:rsid w:val="00B16782"/>
    <w:rsid w:val="00B24C52"/>
    <w:rsid w:val="00B3211F"/>
    <w:rsid w:val="00B34500"/>
    <w:rsid w:val="00B355FE"/>
    <w:rsid w:val="00B4266D"/>
    <w:rsid w:val="00B51843"/>
    <w:rsid w:val="00B627D9"/>
    <w:rsid w:val="00B65183"/>
    <w:rsid w:val="00B7308E"/>
    <w:rsid w:val="00B80C8D"/>
    <w:rsid w:val="00B962FD"/>
    <w:rsid w:val="00BA1C3B"/>
    <w:rsid w:val="00BA2A6A"/>
    <w:rsid w:val="00BA5248"/>
    <w:rsid w:val="00BA5A6A"/>
    <w:rsid w:val="00BB09AC"/>
    <w:rsid w:val="00BB227D"/>
    <w:rsid w:val="00BC1632"/>
    <w:rsid w:val="00BC642A"/>
    <w:rsid w:val="00BD32AD"/>
    <w:rsid w:val="00BD49C9"/>
    <w:rsid w:val="00BE2043"/>
    <w:rsid w:val="00BE2F76"/>
    <w:rsid w:val="00BE50E9"/>
    <w:rsid w:val="00C11F54"/>
    <w:rsid w:val="00C12D54"/>
    <w:rsid w:val="00C16DCA"/>
    <w:rsid w:val="00C17836"/>
    <w:rsid w:val="00C20076"/>
    <w:rsid w:val="00C32938"/>
    <w:rsid w:val="00C343E0"/>
    <w:rsid w:val="00C34D3F"/>
    <w:rsid w:val="00C350B7"/>
    <w:rsid w:val="00C3563B"/>
    <w:rsid w:val="00C4298B"/>
    <w:rsid w:val="00C520AF"/>
    <w:rsid w:val="00C536F8"/>
    <w:rsid w:val="00C57C22"/>
    <w:rsid w:val="00C60CC2"/>
    <w:rsid w:val="00C60DF3"/>
    <w:rsid w:val="00C65C6B"/>
    <w:rsid w:val="00C71CFC"/>
    <w:rsid w:val="00C7253C"/>
    <w:rsid w:val="00C74BAC"/>
    <w:rsid w:val="00C82E5B"/>
    <w:rsid w:val="00C9325F"/>
    <w:rsid w:val="00C937B6"/>
    <w:rsid w:val="00C963A9"/>
    <w:rsid w:val="00CA512C"/>
    <w:rsid w:val="00CA5D5B"/>
    <w:rsid w:val="00CA7919"/>
    <w:rsid w:val="00CC06EA"/>
    <w:rsid w:val="00CC16F7"/>
    <w:rsid w:val="00CC4F0B"/>
    <w:rsid w:val="00CD21A6"/>
    <w:rsid w:val="00CD2BAE"/>
    <w:rsid w:val="00CD321D"/>
    <w:rsid w:val="00CD50AE"/>
    <w:rsid w:val="00CE2D50"/>
    <w:rsid w:val="00CF2B25"/>
    <w:rsid w:val="00CF33B1"/>
    <w:rsid w:val="00D11E30"/>
    <w:rsid w:val="00D21DE8"/>
    <w:rsid w:val="00D24078"/>
    <w:rsid w:val="00D4581B"/>
    <w:rsid w:val="00D47641"/>
    <w:rsid w:val="00D47956"/>
    <w:rsid w:val="00D54415"/>
    <w:rsid w:val="00D565B1"/>
    <w:rsid w:val="00D72814"/>
    <w:rsid w:val="00D73FE7"/>
    <w:rsid w:val="00D80ABB"/>
    <w:rsid w:val="00D81572"/>
    <w:rsid w:val="00D8159C"/>
    <w:rsid w:val="00D901C0"/>
    <w:rsid w:val="00D97EF6"/>
    <w:rsid w:val="00DA0A12"/>
    <w:rsid w:val="00DA1200"/>
    <w:rsid w:val="00DA73C0"/>
    <w:rsid w:val="00DB3AA1"/>
    <w:rsid w:val="00DD4815"/>
    <w:rsid w:val="00DE173C"/>
    <w:rsid w:val="00DE42D1"/>
    <w:rsid w:val="00DF0B11"/>
    <w:rsid w:val="00DF34B0"/>
    <w:rsid w:val="00DF790D"/>
    <w:rsid w:val="00E03681"/>
    <w:rsid w:val="00E1064C"/>
    <w:rsid w:val="00E15527"/>
    <w:rsid w:val="00E162A4"/>
    <w:rsid w:val="00E319FD"/>
    <w:rsid w:val="00E32746"/>
    <w:rsid w:val="00E42735"/>
    <w:rsid w:val="00E45480"/>
    <w:rsid w:val="00E52651"/>
    <w:rsid w:val="00E64D15"/>
    <w:rsid w:val="00E65F9C"/>
    <w:rsid w:val="00E67B9D"/>
    <w:rsid w:val="00E707B1"/>
    <w:rsid w:val="00E721F7"/>
    <w:rsid w:val="00E72659"/>
    <w:rsid w:val="00E84D5A"/>
    <w:rsid w:val="00E86489"/>
    <w:rsid w:val="00E9084E"/>
    <w:rsid w:val="00E957B2"/>
    <w:rsid w:val="00EA3D1B"/>
    <w:rsid w:val="00EB27A1"/>
    <w:rsid w:val="00EB66C7"/>
    <w:rsid w:val="00EB71D5"/>
    <w:rsid w:val="00EC17A3"/>
    <w:rsid w:val="00ED478C"/>
    <w:rsid w:val="00ED68D9"/>
    <w:rsid w:val="00EE3ECB"/>
    <w:rsid w:val="00EE5341"/>
    <w:rsid w:val="00F04655"/>
    <w:rsid w:val="00F06CF3"/>
    <w:rsid w:val="00F36FF1"/>
    <w:rsid w:val="00F46A70"/>
    <w:rsid w:val="00F54B2E"/>
    <w:rsid w:val="00F573AA"/>
    <w:rsid w:val="00F63D86"/>
    <w:rsid w:val="00F80727"/>
    <w:rsid w:val="00F80E37"/>
    <w:rsid w:val="00F91471"/>
    <w:rsid w:val="00F977AB"/>
    <w:rsid w:val="00FA72A2"/>
    <w:rsid w:val="00FB2CAA"/>
    <w:rsid w:val="00FC33DE"/>
    <w:rsid w:val="00FC5DDD"/>
    <w:rsid w:val="00FC6970"/>
    <w:rsid w:val="00FE4DC4"/>
    <w:rsid w:val="00FE72BC"/>
    <w:rsid w:val="00FF08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6A7DC9"/>
  <w15:docId w15:val="{9D157B38-241F-44E4-A8BC-6966D42E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9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A6D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F17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B6"/>
    <w:rPr>
      <w:rFonts w:ascii="Tahoma" w:hAnsi="Tahoma" w:cs="Tahoma"/>
      <w:sz w:val="16"/>
      <w:szCs w:val="16"/>
    </w:rPr>
  </w:style>
  <w:style w:type="paragraph" w:styleId="Header">
    <w:name w:val="header"/>
    <w:basedOn w:val="Normal"/>
    <w:link w:val="HeaderChar"/>
    <w:uiPriority w:val="99"/>
    <w:unhideWhenUsed/>
    <w:rsid w:val="00FC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970"/>
  </w:style>
  <w:style w:type="paragraph" w:styleId="Footer">
    <w:name w:val="footer"/>
    <w:basedOn w:val="Normal"/>
    <w:link w:val="FooterChar"/>
    <w:uiPriority w:val="99"/>
    <w:unhideWhenUsed/>
    <w:rsid w:val="00FC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970"/>
  </w:style>
  <w:style w:type="table" w:customStyle="1" w:styleId="Calendar4">
    <w:name w:val="Calendar 4"/>
    <w:basedOn w:val="TableNormal"/>
    <w:uiPriority w:val="99"/>
    <w:qFormat/>
    <w:rsid w:val="00A87332"/>
    <w:pPr>
      <w:snapToGrid w:val="0"/>
      <w:spacing w:after="0" w:line="240" w:lineRule="auto"/>
    </w:pPr>
    <w:rPr>
      <w:rFonts w:eastAsiaTheme="minorEastAsia"/>
      <w:b/>
      <w:color w:val="D9D9D9" w:themeColor="background1" w:themeShade="D9"/>
      <w:sz w:val="16"/>
      <w:lang w:val="en-US" w:eastAsia="ja-JP"/>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color w:val="D9D9D9" w:themeColor="background1" w:themeShade="D9"/>
        <w:sz w:val="8"/>
      </w:rPr>
    </w:tblStylePr>
    <w:tblStylePr w:type="firstCol">
      <w:pPr>
        <w:wordWrap/>
        <w:ind w:right="144"/>
        <w:jc w:val="right"/>
      </w:pPr>
      <w:rPr>
        <w:rFonts w:asciiTheme="minorHAnsi" w:hAnsiTheme="minorHAnsi"/>
        <w:b/>
        <w:i w:val="0"/>
        <w:color w:val="D9D9D9" w:themeColor="background1" w:themeShade="D9"/>
        <w:sz w:val="72"/>
      </w:rPr>
    </w:tblStylePr>
    <w:tblStylePr w:type="band1Horz">
      <w:rPr>
        <w:color w:val="D9D9D9" w:themeColor="background1" w:themeShade="D9"/>
        <w:sz w:val="16"/>
      </w:rPr>
    </w:tblStylePr>
    <w:tblStylePr w:type="band2Horz">
      <w:rPr>
        <w:color w:val="D9D9D9" w:themeColor="background1" w:themeShade="D9"/>
        <w:sz w:val="40"/>
      </w:rPr>
      <w:tblPr/>
      <w:tcPr>
        <w:tcMar>
          <w:top w:w="0" w:type="nil"/>
          <w:left w:w="115" w:type="dxa"/>
          <w:bottom w:w="86" w:type="dxa"/>
          <w:right w:w="115" w:type="dxa"/>
        </w:tcMar>
      </w:tcPr>
    </w:tblStylePr>
    <w:tblStylePr w:type="nwCell">
      <w:rPr>
        <w:color w:val="D9D9D9" w:themeColor="background1" w:themeShade="D9"/>
        <w:sz w:val="8"/>
      </w:rPr>
    </w:tblStylePr>
  </w:style>
  <w:style w:type="table" w:customStyle="1" w:styleId="Calendar3">
    <w:name w:val="Calendar 3"/>
    <w:basedOn w:val="TableNormal"/>
    <w:uiPriority w:val="99"/>
    <w:qFormat/>
    <w:rsid w:val="00A87332"/>
    <w:pPr>
      <w:spacing w:after="0" w:line="240" w:lineRule="auto"/>
      <w:jc w:val="right"/>
    </w:pPr>
    <w:rPr>
      <w:rFonts w:asciiTheme="majorHAnsi" w:eastAsiaTheme="minorEastAsia" w:hAnsiTheme="majorHAnsi"/>
      <w:color w:val="7F7F7F" w:themeColor="text1" w:themeTint="80"/>
      <w:lang w:val="en-US"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ListParagraph">
    <w:name w:val="List Paragraph"/>
    <w:basedOn w:val="Normal"/>
    <w:uiPriority w:val="34"/>
    <w:qFormat/>
    <w:rsid w:val="00560ABD"/>
    <w:pPr>
      <w:ind w:left="720"/>
      <w:contextualSpacing/>
    </w:pPr>
  </w:style>
  <w:style w:type="character" w:styleId="Hyperlink">
    <w:name w:val="Hyperlink"/>
    <w:basedOn w:val="DefaultParagraphFont"/>
    <w:uiPriority w:val="99"/>
    <w:unhideWhenUsed/>
    <w:rsid w:val="00D73FE7"/>
    <w:rPr>
      <w:color w:val="0000FF" w:themeColor="hyperlink"/>
      <w:u w:val="single"/>
    </w:rPr>
  </w:style>
  <w:style w:type="character" w:styleId="FollowedHyperlink">
    <w:name w:val="FollowedHyperlink"/>
    <w:basedOn w:val="DefaultParagraphFont"/>
    <w:uiPriority w:val="99"/>
    <w:semiHidden/>
    <w:unhideWhenUsed/>
    <w:rsid w:val="00D73FE7"/>
    <w:rPr>
      <w:color w:val="800080" w:themeColor="followedHyperlink"/>
      <w:u w:val="single"/>
    </w:rPr>
  </w:style>
  <w:style w:type="table" w:customStyle="1" w:styleId="Calendar1">
    <w:name w:val="Calendar 1"/>
    <w:basedOn w:val="TableNormal"/>
    <w:uiPriority w:val="99"/>
    <w:qFormat/>
    <w:rsid w:val="007E2172"/>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GridTable6Colorful-Accent11">
    <w:name w:val="Grid Table 6 Colorful - Accent 11"/>
    <w:basedOn w:val="TableNormal"/>
    <w:uiPriority w:val="51"/>
    <w:rsid w:val="007E217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51">
    <w:name w:val="Grid Table 6 Colorful - Accent 51"/>
    <w:basedOn w:val="TableNormal"/>
    <w:uiPriority w:val="51"/>
    <w:rsid w:val="007E217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PlainText">
    <w:name w:val="Plain Text"/>
    <w:basedOn w:val="Normal"/>
    <w:link w:val="PlainTextChar"/>
    <w:uiPriority w:val="99"/>
    <w:unhideWhenUsed/>
    <w:rsid w:val="00EB27A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7A1"/>
    <w:rPr>
      <w:rFonts w:ascii="Calibri" w:hAnsi="Calibri"/>
      <w:szCs w:val="21"/>
    </w:rPr>
  </w:style>
  <w:style w:type="character" w:customStyle="1" w:styleId="Heading1Char">
    <w:name w:val="Heading 1 Char"/>
    <w:basedOn w:val="DefaultParagraphFont"/>
    <w:link w:val="Heading1"/>
    <w:uiPriority w:val="9"/>
    <w:rsid w:val="0043695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B4E76"/>
    <w:pPr>
      <w:spacing w:after="0" w:line="240" w:lineRule="auto"/>
    </w:pPr>
    <w:rPr>
      <w:rFonts w:ascii="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5A6D2F"/>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5A6D2F"/>
  </w:style>
  <w:style w:type="character" w:customStyle="1" w:styleId="vm-hook">
    <w:name w:val="vm-hook"/>
    <w:basedOn w:val="DefaultParagraphFont"/>
    <w:rsid w:val="005A6D2F"/>
  </w:style>
  <w:style w:type="character" w:styleId="Strong">
    <w:name w:val="Strong"/>
    <w:basedOn w:val="DefaultParagraphFont"/>
    <w:uiPriority w:val="22"/>
    <w:qFormat/>
    <w:rsid w:val="005A6D2F"/>
    <w:rPr>
      <w:b/>
      <w:bCs/>
    </w:rPr>
  </w:style>
  <w:style w:type="character" w:customStyle="1" w:styleId="glossaryitem">
    <w:name w:val="glossary_item"/>
    <w:basedOn w:val="DefaultParagraphFont"/>
    <w:rsid w:val="00893225"/>
  </w:style>
  <w:style w:type="character" w:styleId="Emphasis">
    <w:name w:val="Emphasis"/>
    <w:basedOn w:val="DefaultParagraphFont"/>
    <w:uiPriority w:val="20"/>
    <w:qFormat/>
    <w:rsid w:val="002F2FA3"/>
    <w:rPr>
      <w:i/>
      <w:iCs/>
    </w:rPr>
  </w:style>
  <w:style w:type="character" w:customStyle="1" w:styleId="Heading3Char">
    <w:name w:val="Heading 3 Char"/>
    <w:basedOn w:val="DefaultParagraphFont"/>
    <w:link w:val="Heading3"/>
    <w:uiPriority w:val="9"/>
    <w:semiHidden/>
    <w:rsid w:val="000F17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638">
      <w:bodyDiv w:val="1"/>
      <w:marLeft w:val="0"/>
      <w:marRight w:val="0"/>
      <w:marTop w:val="0"/>
      <w:marBottom w:val="0"/>
      <w:divBdr>
        <w:top w:val="none" w:sz="0" w:space="0" w:color="auto"/>
        <w:left w:val="none" w:sz="0" w:space="0" w:color="auto"/>
        <w:bottom w:val="none" w:sz="0" w:space="0" w:color="auto"/>
        <w:right w:val="none" w:sz="0" w:space="0" w:color="auto"/>
      </w:divBdr>
    </w:div>
    <w:div w:id="79832627">
      <w:bodyDiv w:val="1"/>
      <w:marLeft w:val="0"/>
      <w:marRight w:val="0"/>
      <w:marTop w:val="0"/>
      <w:marBottom w:val="0"/>
      <w:divBdr>
        <w:top w:val="none" w:sz="0" w:space="0" w:color="auto"/>
        <w:left w:val="none" w:sz="0" w:space="0" w:color="auto"/>
        <w:bottom w:val="none" w:sz="0" w:space="0" w:color="auto"/>
        <w:right w:val="none" w:sz="0" w:space="0" w:color="auto"/>
      </w:divBdr>
    </w:div>
    <w:div w:id="237326841">
      <w:bodyDiv w:val="1"/>
      <w:marLeft w:val="0"/>
      <w:marRight w:val="0"/>
      <w:marTop w:val="0"/>
      <w:marBottom w:val="0"/>
      <w:divBdr>
        <w:top w:val="none" w:sz="0" w:space="0" w:color="auto"/>
        <w:left w:val="none" w:sz="0" w:space="0" w:color="auto"/>
        <w:bottom w:val="none" w:sz="0" w:space="0" w:color="auto"/>
        <w:right w:val="none" w:sz="0" w:space="0" w:color="auto"/>
      </w:divBdr>
    </w:div>
    <w:div w:id="247547513">
      <w:bodyDiv w:val="1"/>
      <w:marLeft w:val="0"/>
      <w:marRight w:val="0"/>
      <w:marTop w:val="0"/>
      <w:marBottom w:val="0"/>
      <w:divBdr>
        <w:top w:val="none" w:sz="0" w:space="0" w:color="auto"/>
        <w:left w:val="none" w:sz="0" w:space="0" w:color="auto"/>
        <w:bottom w:val="none" w:sz="0" w:space="0" w:color="auto"/>
        <w:right w:val="none" w:sz="0" w:space="0" w:color="auto"/>
      </w:divBdr>
    </w:div>
    <w:div w:id="457181689">
      <w:bodyDiv w:val="1"/>
      <w:marLeft w:val="0"/>
      <w:marRight w:val="0"/>
      <w:marTop w:val="0"/>
      <w:marBottom w:val="0"/>
      <w:divBdr>
        <w:top w:val="none" w:sz="0" w:space="0" w:color="auto"/>
        <w:left w:val="none" w:sz="0" w:space="0" w:color="auto"/>
        <w:bottom w:val="none" w:sz="0" w:space="0" w:color="auto"/>
        <w:right w:val="none" w:sz="0" w:space="0" w:color="auto"/>
      </w:divBdr>
    </w:div>
    <w:div w:id="462575591">
      <w:bodyDiv w:val="1"/>
      <w:marLeft w:val="0"/>
      <w:marRight w:val="0"/>
      <w:marTop w:val="0"/>
      <w:marBottom w:val="0"/>
      <w:divBdr>
        <w:top w:val="none" w:sz="0" w:space="0" w:color="auto"/>
        <w:left w:val="none" w:sz="0" w:space="0" w:color="auto"/>
        <w:bottom w:val="none" w:sz="0" w:space="0" w:color="auto"/>
        <w:right w:val="none" w:sz="0" w:space="0" w:color="auto"/>
      </w:divBdr>
      <w:divsChild>
        <w:div w:id="1506289924">
          <w:marLeft w:val="0"/>
          <w:marRight w:val="0"/>
          <w:marTop w:val="0"/>
          <w:marBottom w:val="0"/>
          <w:divBdr>
            <w:top w:val="none" w:sz="0" w:space="0" w:color="auto"/>
            <w:left w:val="none" w:sz="0" w:space="0" w:color="auto"/>
            <w:bottom w:val="none" w:sz="0" w:space="0" w:color="auto"/>
            <w:right w:val="none" w:sz="0" w:space="0" w:color="auto"/>
          </w:divBdr>
        </w:div>
      </w:divsChild>
    </w:div>
    <w:div w:id="485244212">
      <w:bodyDiv w:val="1"/>
      <w:marLeft w:val="0"/>
      <w:marRight w:val="0"/>
      <w:marTop w:val="0"/>
      <w:marBottom w:val="0"/>
      <w:divBdr>
        <w:top w:val="none" w:sz="0" w:space="0" w:color="auto"/>
        <w:left w:val="none" w:sz="0" w:space="0" w:color="auto"/>
        <w:bottom w:val="none" w:sz="0" w:space="0" w:color="auto"/>
        <w:right w:val="none" w:sz="0" w:space="0" w:color="auto"/>
      </w:divBdr>
    </w:div>
    <w:div w:id="516387257">
      <w:bodyDiv w:val="1"/>
      <w:marLeft w:val="0"/>
      <w:marRight w:val="0"/>
      <w:marTop w:val="0"/>
      <w:marBottom w:val="0"/>
      <w:divBdr>
        <w:top w:val="none" w:sz="0" w:space="0" w:color="auto"/>
        <w:left w:val="none" w:sz="0" w:space="0" w:color="auto"/>
        <w:bottom w:val="none" w:sz="0" w:space="0" w:color="auto"/>
        <w:right w:val="none" w:sz="0" w:space="0" w:color="auto"/>
      </w:divBdr>
    </w:div>
    <w:div w:id="570583505">
      <w:bodyDiv w:val="1"/>
      <w:marLeft w:val="0"/>
      <w:marRight w:val="0"/>
      <w:marTop w:val="0"/>
      <w:marBottom w:val="0"/>
      <w:divBdr>
        <w:top w:val="none" w:sz="0" w:space="0" w:color="auto"/>
        <w:left w:val="none" w:sz="0" w:space="0" w:color="auto"/>
        <w:bottom w:val="none" w:sz="0" w:space="0" w:color="auto"/>
        <w:right w:val="none" w:sz="0" w:space="0" w:color="auto"/>
      </w:divBdr>
    </w:div>
    <w:div w:id="575481513">
      <w:bodyDiv w:val="1"/>
      <w:marLeft w:val="0"/>
      <w:marRight w:val="0"/>
      <w:marTop w:val="0"/>
      <w:marBottom w:val="0"/>
      <w:divBdr>
        <w:top w:val="none" w:sz="0" w:space="0" w:color="auto"/>
        <w:left w:val="none" w:sz="0" w:space="0" w:color="auto"/>
        <w:bottom w:val="none" w:sz="0" w:space="0" w:color="auto"/>
        <w:right w:val="none" w:sz="0" w:space="0" w:color="auto"/>
      </w:divBdr>
      <w:divsChild>
        <w:div w:id="1241791556">
          <w:marLeft w:val="0"/>
          <w:marRight w:val="0"/>
          <w:marTop w:val="0"/>
          <w:marBottom w:val="0"/>
          <w:divBdr>
            <w:top w:val="none" w:sz="0" w:space="0" w:color="auto"/>
            <w:left w:val="none" w:sz="0" w:space="0" w:color="auto"/>
            <w:bottom w:val="none" w:sz="0" w:space="0" w:color="auto"/>
            <w:right w:val="none" w:sz="0" w:space="0" w:color="auto"/>
          </w:divBdr>
        </w:div>
        <w:div w:id="486896725">
          <w:marLeft w:val="0"/>
          <w:marRight w:val="0"/>
          <w:marTop w:val="0"/>
          <w:marBottom w:val="0"/>
          <w:divBdr>
            <w:top w:val="none" w:sz="0" w:space="0" w:color="auto"/>
            <w:left w:val="none" w:sz="0" w:space="0" w:color="auto"/>
            <w:bottom w:val="none" w:sz="0" w:space="0" w:color="auto"/>
            <w:right w:val="none" w:sz="0" w:space="0" w:color="auto"/>
          </w:divBdr>
        </w:div>
        <w:div w:id="2146966616">
          <w:marLeft w:val="0"/>
          <w:marRight w:val="0"/>
          <w:marTop w:val="0"/>
          <w:marBottom w:val="0"/>
          <w:divBdr>
            <w:top w:val="none" w:sz="0" w:space="0" w:color="auto"/>
            <w:left w:val="none" w:sz="0" w:space="0" w:color="auto"/>
            <w:bottom w:val="none" w:sz="0" w:space="0" w:color="auto"/>
            <w:right w:val="none" w:sz="0" w:space="0" w:color="auto"/>
          </w:divBdr>
        </w:div>
        <w:div w:id="2132431966">
          <w:marLeft w:val="0"/>
          <w:marRight w:val="0"/>
          <w:marTop w:val="0"/>
          <w:marBottom w:val="0"/>
          <w:divBdr>
            <w:top w:val="none" w:sz="0" w:space="0" w:color="auto"/>
            <w:left w:val="none" w:sz="0" w:space="0" w:color="auto"/>
            <w:bottom w:val="none" w:sz="0" w:space="0" w:color="auto"/>
            <w:right w:val="none" w:sz="0" w:space="0" w:color="auto"/>
          </w:divBdr>
        </w:div>
        <w:div w:id="1104763224">
          <w:marLeft w:val="0"/>
          <w:marRight w:val="0"/>
          <w:marTop w:val="0"/>
          <w:marBottom w:val="0"/>
          <w:divBdr>
            <w:top w:val="none" w:sz="0" w:space="0" w:color="auto"/>
            <w:left w:val="none" w:sz="0" w:space="0" w:color="auto"/>
            <w:bottom w:val="none" w:sz="0" w:space="0" w:color="auto"/>
            <w:right w:val="none" w:sz="0" w:space="0" w:color="auto"/>
          </w:divBdr>
        </w:div>
      </w:divsChild>
    </w:div>
    <w:div w:id="587814986">
      <w:bodyDiv w:val="1"/>
      <w:marLeft w:val="0"/>
      <w:marRight w:val="0"/>
      <w:marTop w:val="0"/>
      <w:marBottom w:val="0"/>
      <w:divBdr>
        <w:top w:val="none" w:sz="0" w:space="0" w:color="auto"/>
        <w:left w:val="none" w:sz="0" w:space="0" w:color="auto"/>
        <w:bottom w:val="none" w:sz="0" w:space="0" w:color="auto"/>
        <w:right w:val="none" w:sz="0" w:space="0" w:color="auto"/>
      </w:divBdr>
    </w:div>
    <w:div w:id="682979084">
      <w:bodyDiv w:val="1"/>
      <w:marLeft w:val="0"/>
      <w:marRight w:val="0"/>
      <w:marTop w:val="0"/>
      <w:marBottom w:val="0"/>
      <w:divBdr>
        <w:top w:val="none" w:sz="0" w:space="0" w:color="auto"/>
        <w:left w:val="none" w:sz="0" w:space="0" w:color="auto"/>
        <w:bottom w:val="none" w:sz="0" w:space="0" w:color="auto"/>
        <w:right w:val="none" w:sz="0" w:space="0" w:color="auto"/>
      </w:divBdr>
    </w:div>
    <w:div w:id="782503645">
      <w:bodyDiv w:val="1"/>
      <w:marLeft w:val="0"/>
      <w:marRight w:val="0"/>
      <w:marTop w:val="0"/>
      <w:marBottom w:val="0"/>
      <w:divBdr>
        <w:top w:val="none" w:sz="0" w:space="0" w:color="auto"/>
        <w:left w:val="none" w:sz="0" w:space="0" w:color="auto"/>
        <w:bottom w:val="none" w:sz="0" w:space="0" w:color="auto"/>
        <w:right w:val="none" w:sz="0" w:space="0" w:color="auto"/>
      </w:divBdr>
    </w:div>
    <w:div w:id="909341178">
      <w:bodyDiv w:val="1"/>
      <w:marLeft w:val="0"/>
      <w:marRight w:val="0"/>
      <w:marTop w:val="0"/>
      <w:marBottom w:val="0"/>
      <w:divBdr>
        <w:top w:val="none" w:sz="0" w:space="0" w:color="auto"/>
        <w:left w:val="none" w:sz="0" w:space="0" w:color="auto"/>
        <w:bottom w:val="none" w:sz="0" w:space="0" w:color="auto"/>
        <w:right w:val="none" w:sz="0" w:space="0" w:color="auto"/>
      </w:divBdr>
    </w:div>
    <w:div w:id="973368453">
      <w:bodyDiv w:val="1"/>
      <w:marLeft w:val="0"/>
      <w:marRight w:val="0"/>
      <w:marTop w:val="0"/>
      <w:marBottom w:val="0"/>
      <w:divBdr>
        <w:top w:val="none" w:sz="0" w:space="0" w:color="auto"/>
        <w:left w:val="none" w:sz="0" w:space="0" w:color="auto"/>
        <w:bottom w:val="none" w:sz="0" w:space="0" w:color="auto"/>
        <w:right w:val="none" w:sz="0" w:space="0" w:color="auto"/>
      </w:divBdr>
    </w:div>
    <w:div w:id="1086221227">
      <w:bodyDiv w:val="1"/>
      <w:marLeft w:val="0"/>
      <w:marRight w:val="0"/>
      <w:marTop w:val="0"/>
      <w:marBottom w:val="0"/>
      <w:divBdr>
        <w:top w:val="none" w:sz="0" w:space="0" w:color="auto"/>
        <w:left w:val="none" w:sz="0" w:space="0" w:color="auto"/>
        <w:bottom w:val="none" w:sz="0" w:space="0" w:color="auto"/>
        <w:right w:val="none" w:sz="0" w:space="0" w:color="auto"/>
      </w:divBdr>
    </w:div>
    <w:div w:id="1149174270">
      <w:bodyDiv w:val="1"/>
      <w:marLeft w:val="0"/>
      <w:marRight w:val="0"/>
      <w:marTop w:val="0"/>
      <w:marBottom w:val="0"/>
      <w:divBdr>
        <w:top w:val="none" w:sz="0" w:space="0" w:color="auto"/>
        <w:left w:val="none" w:sz="0" w:space="0" w:color="auto"/>
        <w:bottom w:val="none" w:sz="0" w:space="0" w:color="auto"/>
        <w:right w:val="none" w:sz="0" w:space="0" w:color="auto"/>
      </w:divBdr>
    </w:div>
    <w:div w:id="1292130612">
      <w:bodyDiv w:val="1"/>
      <w:marLeft w:val="0"/>
      <w:marRight w:val="0"/>
      <w:marTop w:val="0"/>
      <w:marBottom w:val="0"/>
      <w:divBdr>
        <w:top w:val="none" w:sz="0" w:space="0" w:color="auto"/>
        <w:left w:val="none" w:sz="0" w:space="0" w:color="auto"/>
        <w:bottom w:val="none" w:sz="0" w:space="0" w:color="auto"/>
        <w:right w:val="none" w:sz="0" w:space="0" w:color="auto"/>
      </w:divBdr>
      <w:divsChild>
        <w:div w:id="1773235252">
          <w:marLeft w:val="0"/>
          <w:marRight w:val="0"/>
          <w:marTop w:val="0"/>
          <w:marBottom w:val="0"/>
          <w:divBdr>
            <w:top w:val="none" w:sz="0" w:space="0" w:color="auto"/>
            <w:left w:val="none" w:sz="0" w:space="0" w:color="auto"/>
            <w:bottom w:val="none" w:sz="0" w:space="0" w:color="auto"/>
            <w:right w:val="none" w:sz="0" w:space="0" w:color="auto"/>
          </w:divBdr>
        </w:div>
        <w:div w:id="589847463">
          <w:marLeft w:val="0"/>
          <w:marRight w:val="0"/>
          <w:marTop w:val="0"/>
          <w:marBottom w:val="0"/>
          <w:divBdr>
            <w:top w:val="none" w:sz="0" w:space="0" w:color="auto"/>
            <w:left w:val="none" w:sz="0" w:space="0" w:color="auto"/>
            <w:bottom w:val="none" w:sz="0" w:space="0" w:color="auto"/>
            <w:right w:val="none" w:sz="0" w:space="0" w:color="auto"/>
          </w:divBdr>
        </w:div>
        <w:div w:id="869150966">
          <w:marLeft w:val="0"/>
          <w:marRight w:val="0"/>
          <w:marTop w:val="0"/>
          <w:marBottom w:val="0"/>
          <w:divBdr>
            <w:top w:val="none" w:sz="0" w:space="0" w:color="auto"/>
            <w:left w:val="none" w:sz="0" w:space="0" w:color="auto"/>
            <w:bottom w:val="none" w:sz="0" w:space="0" w:color="auto"/>
            <w:right w:val="none" w:sz="0" w:space="0" w:color="auto"/>
          </w:divBdr>
        </w:div>
        <w:div w:id="1615822333">
          <w:marLeft w:val="0"/>
          <w:marRight w:val="0"/>
          <w:marTop w:val="0"/>
          <w:marBottom w:val="0"/>
          <w:divBdr>
            <w:top w:val="none" w:sz="0" w:space="0" w:color="auto"/>
            <w:left w:val="none" w:sz="0" w:space="0" w:color="auto"/>
            <w:bottom w:val="none" w:sz="0" w:space="0" w:color="auto"/>
            <w:right w:val="none" w:sz="0" w:space="0" w:color="auto"/>
          </w:divBdr>
        </w:div>
        <w:div w:id="2111048773">
          <w:marLeft w:val="0"/>
          <w:marRight w:val="0"/>
          <w:marTop w:val="0"/>
          <w:marBottom w:val="0"/>
          <w:divBdr>
            <w:top w:val="none" w:sz="0" w:space="0" w:color="auto"/>
            <w:left w:val="none" w:sz="0" w:space="0" w:color="auto"/>
            <w:bottom w:val="none" w:sz="0" w:space="0" w:color="auto"/>
            <w:right w:val="none" w:sz="0" w:space="0" w:color="auto"/>
          </w:divBdr>
        </w:div>
      </w:divsChild>
    </w:div>
    <w:div w:id="1402483940">
      <w:bodyDiv w:val="1"/>
      <w:marLeft w:val="0"/>
      <w:marRight w:val="0"/>
      <w:marTop w:val="0"/>
      <w:marBottom w:val="0"/>
      <w:divBdr>
        <w:top w:val="none" w:sz="0" w:space="0" w:color="auto"/>
        <w:left w:val="none" w:sz="0" w:space="0" w:color="auto"/>
        <w:bottom w:val="none" w:sz="0" w:space="0" w:color="auto"/>
        <w:right w:val="none" w:sz="0" w:space="0" w:color="auto"/>
      </w:divBdr>
    </w:div>
    <w:div w:id="1437015880">
      <w:bodyDiv w:val="1"/>
      <w:marLeft w:val="0"/>
      <w:marRight w:val="0"/>
      <w:marTop w:val="0"/>
      <w:marBottom w:val="0"/>
      <w:divBdr>
        <w:top w:val="none" w:sz="0" w:space="0" w:color="auto"/>
        <w:left w:val="none" w:sz="0" w:space="0" w:color="auto"/>
        <w:bottom w:val="none" w:sz="0" w:space="0" w:color="auto"/>
        <w:right w:val="none" w:sz="0" w:space="0" w:color="auto"/>
      </w:divBdr>
    </w:div>
    <w:div w:id="1438402879">
      <w:bodyDiv w:val="1"/>
      <w:marLeft w:val="0"/>
      <w:marRight w:val="0"/>
      <w:marTop w:val="0"/>
      <w:marBottom w:val="0"/>
      <w:divBdr>
        <w:top w:val="none" w:sz="0" w:space="0" w:color="auto"/>
        <w:left w:val="none" w:sz="0" w:space="0" w:color="auto"/>
        <w:bottom w:val="none" w:sz="0" w:space="0" w:color="auto"/>
        <w:right w:val="none" w:sz="0" w:space="0" w:color="auto"/>
      </w:divBdr>
    </w:div>
    <w:div w:id="1470322655">
      <w:bodyDiv w:val="1"/>
      <w:marLeft w:val="0"/>
      <w:marRight w:val="0"/>
      <w:marTop w:val="0"/>
      <w:marBottom w:val="0"/>
      <w:divBdr>
        <w:top w:val="none" w:sz="0" w:space="0" w:color="auto"/>
        <w:left w:val="none" w:sz="0" w:space="0" w:color="auto"/>
        <w:bottom w:val="none" w:sz="0" w:space="0" w:color="auto"/>
        <w:right w:val="none" w:sz="0" w:space="0" w:color="auto"/>
      </w:divBdr>
    </w:div>
    <w:div w:id="1592348084">
      <w:bodyDiv w:val="1"/>
      <w:marLeft w:val="0"/>
      <w:marRight w:val="0"/>
      <w:marTop w:val="0"/>
      <w:marBottom w:val="0"/>
      <w:divBdr>
        <w:top w:val="none" w:sz="0" w:space="0" w:color="auto"/>
        <w:left w:val="none" w:sz="0" w:space="0" w:color="auto"/>
        <w:bottom w:val="none" w:sz="0" w:space="0" w:color="auto"/>
        <w:right w:val="none" w:sz="0" w:space="0" w:color="auto"/>
      </w:divBdr>
    </w:div>
    <w:div w:id="1606689172">
      <w:bodyDiv w:val="1"/>
      <w:marLeft w:val="0"/>
      <w:marRight w:val="0"/>
      <w:marTop w:val="0"/>
      <w:marBottom w:val="0"/>
      <w:divBdr>
        <w:top w:val="none" w:sz="0" w:space="0" w:color="auto"/>
        <w:left w:val="none" w:sz="0" w:space="0" w:color="auto"/>
        <w:bottom w:val="none" w:sz="0" w:space="0" w:color="auto"/>
        <w:right w:val="none" w:sz="0" w:space="0" w:color="auto"/>
      </w:divBdr>
    </w:div>
    <w:div w:id="1677806489">
      <w:bodyDiv w:val="1"/>
      <w:marLeft w:val="0"/>
      <w:marRight w:val="0"/>
      <w:marTop w:val="0"/>
      <w:marBottom w:val="0"/>
      <w:divBdr>
        <w:top w:val="none" w:sz="0" w:space="0" w:color="auto"/>
        <w:left w:val="none" w:sz="0" w:space="0" w:color="auto"/>
        <w:bottom w:val="none" w:sz="0" w:space="0" w:color="auto"/>
        <w:right w:val="none" w:sz="0" w:space="0" w:color="auto"/>
      </w:divBdr>
    </w:div>
    <w:div w:id="1697002144">
      <w:bodyDiv w:val="1"/>
      <w:marLeft w:val="0"/>
      <w:marRight w:val="0"/>
      <w:marTop w:val="0"/>
      <w:marBottom w:val="0"/>
      <w:divBdr>
        <w:top w:val="none" w:sz="0" w:space="0" w:color="auto"/>
        <w:left w:val="none" w:sz="0" w:space="0" w:color="auto"/>
        <w:bottom w:val="none" w:sz="0" w:space="0" w:color="auto"/>
        <w:right w:val="none" w:sz="0" w:space="0" w:color="auto"/>
      </w:divBdr>
    </w:div>
    <w:div w:id="1706950767">
      <w:bodyDiv w:val="1"/>
      <w:marLeft w:val="0"/>
      <w:marRight w:val="0"/>
      <w:marTop w:val="0"/>
      <w:marBottom w:val="0"/>
      <w:divBdr>
        <w:top w:val="none" w:sz="0" w:space="0" w:color="auto"/>
        <w:left w:val="none" w:sz="0" w:space="0" w:color="auto"/>
        <w:bottom w:val="none" w:sz="0" w:space="0" w:color="auto"/>
        <w:right w:val="none" w:sz="0" w:space="0" w:color="auto"/>
      </w:divBdr>
    </w:div>
    <w:div w:id="1727945056">
      <w:bodyDiv w:val="1"/>
      <w:marLeft w:val="0"/>
      <w:marRight w:val="0"/>
      <w:marTop w:val="0"/>
      <w:marBottom w:val="0"/>
      <w:divBdr>
        <w:top w:val="none" w:sz="0" w:space="0" w:color="auto"/>
        <w:left w:val="none" w:sz="0" w:space="0" w:color="auto"/>
        <w:bottom w:val="none" w:sz="0" w:space="0" w:color="auto"/>
        <w:right w:val="none" w:sz="0" w:space="0" w:color="auto"/>
      </w:divBdr>
    </w:div>
    <w:div w:id="1841658421">
      <w:bodyDiv w:val="1"/>
      <w:marLeft w:val="0"/>
      <w:marRight w:val="0"/>
      <w:marTop w:val="0"/>
      <w:marBottom w:val="0"/>
      <w:divBdr>
        <w:top w:val="none" w:sz="0" w:space="0" w:color="auto"/>
        <w:left w:val="none" w:sz="0" w:space="0" w:color="auto"/>
        <w:bottom w:val="none" w:sz="0" w:space="0" w:color="auto"/>
        <w:right w:val="none" w:sz="0" w:space="0" w:color="auto"/>
      </w:divBdr>
      <w:divsChild>
        <w:div w:id="1391689089">
          <w:marLeft w:val="0"/>
          <w:marRight w:val="0"/>
          <w:marTop w:val="0"/>
          <w:marBottom w:val="0"/>
          <w:divBdr>
            <w:top w:val="none" w:sz="0" w:space="0" w:color="auto"/>
            <w:left w:val="none" w:sz="0" w:space="0" w:color="auto"/>
            <w:bottom w:val="none" w:sz="0" w:space="0" w:color="auto"/>
            <w:right w:val="none" w:sz="0" w:space="0" w:color="auto"/>
          </w:divBdr>
        </w:div>
      </w:divsChild>
    </w:div>
    <w:div w:id="1876771188">
      <w:bodyDiv w:val="1"/>
      <w:marLeft w:val="0"/>
      <w:marRight w:val="0"/>
      <w:marTop w:val="0"/>
      <w:marBottom w:val="0"/>
      <w:divBdr>
        <w:top w:val="none" w:sz="0" w:space="0" w:color="auto"/>
        <w:left w:val="none" w:sz="0" w:space="0" w:color="auto"/>
        <w:bottom w:val="none" w:sz="0" w:space="0" w:color="auto"/>
        <w:right w:val="none" w:sz="0" w:space="0" w:color="auto"/>
      </w:divBdr>
    </w:div>
    <w:div w:id="1880238753">
      <w:bodyDiv w:val="1"/>
      <w:marLeft w:val="0"/>
      <w:marRight w:val="0"/>
      <w:marTop w:val="0"/>
      <w:marBottom w:val="0"/>
      <w:divBdr>
        <w:top w:val="none" w:sz="0" w:space="0" w:color="auto"/>
        <w:left w:val="none" w:sz="0" w:space="0" w:color="auto"/>
        <w:bottom w:val="none" w:sz="0" w:space="0" w:color="auto"/>
        <w:right w:val="none" w:sz="0" w:space="0" w:color="auto"/>
      </w:divBdr>
      <w:divsChild>
        <w:div w:id="59181216">
          <w:marLeft w:val="0"/>
          <w:marRight w:val="0"/>
          <w:marTop w:val="0"/>
          <w:marBottom w:val="0"/>
          <w:divBdr>
            <w:top w:val="none" w:sz="0" w:space="0" w:color="auto"/>
            <w:left w:val="none" w:sz="0" w:space="0" w:color="auto"/>
            <w:bottom w:val="none" w:sz="0" w:space="0" w:color="auto"/>
            <w:right w:val="none" w:sz="0" w:space="0" w:color="auto"/>
          </w:divBdr>
        </w:div>
        <w:div w:id="1797019347">
          <w:marLeft w:val="0"/>
          <w:marRight w:val="0"/>
          <w:marTop w:val="0"/>
          <w:marBottom w:val="0"/>
          <w:divBdr>
            <w:top w:val="none" w:sz="0" w:space="0" w:color="auto"/>
            <w:left w:val="none" w:sz="0" w:space="0" w:color="auto"/>
            <w:bottom w:val="none" w:sz="0" w:space="0" w:color="auto"/>
            <w:right w:val="none" w:sz="0" w:space="0" w:color="auto"/>
          </w:divBdr>
        </w:div>
        <w:div w:id="214464450">
          <w:marLeft w:val="0"/>
          <w:marRight w:val="0"/>
          <w:marTop w:val="0"/>
          <w:marBottom w:val="0"/>
          <w:divBdr>
            <w:top w:val="none" w:sz="0" w:space="0" w:color="auto"/>
            <w:left w:val="none" w:sz="0" w:space="0" w:color="auto"/>
            <w:bottom w:val="none" w:sz="0" w:space="0" w:color="auto"/>
            <w:right w:val="none" w:sz="0" w:space="0" w:color="auto"/>
          </w:divBdr>
        </w:div>
        <w:div w:id="2094624978">
          <w:marLeft w:val="0"/>
          <w:marRight w:val="0"/>
          <w:marTop w:val="0"/>
          <w:marBottom w:val="0"/>
          <w:divBdr>
            <w:top w:val="none" w:sz="0" w:space="0" w:color="auto"/>
            <w:left w:val="none" w:sz="0" w:space="0" w:color="auto"/>
            <w:bottom w:val="none" w:sz="0" w:space="0" w:color="auto"/>
            <w:right w:val="none" w:sz="0" w:space="0" w:color="auto"/>
          </w:divBdr>
        </w:div>
        <w:div w:id="1376782254">
          <w:marLeft w:val="0"/>
          <w:marRight w:val="0"/>
          <w:marTop w:val="0"/>
          <w:marBottom w:val="0"/>
          <w:divBdr>
            <w:top w:val="none" w:sz="0" w:space="0" w:color="auto"/>
            <w:left w:val="none" w:sz="0" w:space="0" w:color="auto"/>
            <w:bottom w:val="none" w:sz="0" w:space="0" w:color="auto"/>
            <w:right w:val="none" w:sz="0" w:space="0" w:color="auto"/>
          </w:divBdr>
        </w:div>
        <w:div w:id="381910469">
          <w:marLeft w:val="0"/>
          <w:marRight w:val="0"/>
          <w:marTop w:val="0"/>
          <w:marBottom w:val="0"/>
          <w:divBdr>
            <w:top w:val="none" w:sz="0" w:space="0" w:color="auto"/>
            <w:left w:val="none" w:sz="0" w:space="0" w:color="auto"/>
            <w:bottom w:val="none" w:sz="0" w:space="0" w:color="auto"/>
            <w:right w:val="none" w:sz="0" w:space="0" w:color="auto"/>
          </w:divBdr>
        </w:div>
        <w:div w:id="325017079">
          <w:marLeft w:val="0"/>
          <w:marRight w:val="0"/>
          <w:marTop w:val="0"/>
          <w:marBottom w:val="0"/>
          <w:divBdr>
            <w:top w:val="none" w:sz="0" w:space="0" w:color="auto"/>
            <w:left w:val="none" w:sz="0" w:space="0" w:color="auto"/>
            <w:bottom w:val="none" w:sz="0" w:space="0" w:color="auto"/>
            <w:right w:val="none" w:sz="0" w:space="0" w:color="auto"/>
          </w:divBdr>
        </w:div>
        <w:div w:id="1589730516">
          <w:marLeft w:val="0"/>
          <w:marRight w:val="0"/>
          <w:marTop w:val="0"/>
          <w:marBottom w:val="0"/>
          <w:divBdr>
            <w:top w:val="none" w:sz="0" w:space="0" w:color="auto"/>
            <w:left w:val="none" w:sz="0" w:space="0" w:color="auto"/>
            <w:bottom w:val="none" w:sz="0" w:space="0" w:color="auto"/>
            <w:right w:val="none" w:sz="0" w:space="0" w:color="auto"/>
          </w:divBdr>
        </w:div>
        <w:div w:id="1513304111">
          <w:marLeft w:val="0"/>
          <w:marRight w:val="0"/>
          <w:marTop w:val="0"/>
          <w:marBottom w:val="0"/>
          <w:divBdr>
            <w:top w:val="none" w:sz="0" w:space="0" w:color="auto"/>
            <w:left w:val="none" w:sz="0" w:space="0" w:color="auto"/>
            <w:bottom w:val="none" w:sz="0" w:space="0" w:color="auto"/>
            <w:right w:val="none" w:sz="0" w:space="0" w:color="auto"/>
          </w:divBdr>
        </w:div>
        <w:div w:id="384111250">
          <w:marLeft w:val="0"/>
          <w:marRight w:val="0"/>
          <w:marTop w:val="0"/>
          <w:marBottom w:val="0"/>
          <w:divBdr>
            <w:top w:val="none" w:sz="0" w:space="0" w:color="auto"/>
            <w:left w:val="none" w:sz="0" w:space="0" w:color="auto"/>
            <w:bottom w:val="none" w:sz="0" w:space="0" w:color="auto"/>
            <w:right w:val="none" w:sz="0" w:space="0" w:color="auto"/>
          </w:divBdr>
        </w:div>
        <w:div w:id="1865050125">
          <w:marLeft w:val="0"/>
          <w:marRight w:val="0"/>
          <w:marTop w:val="0"/>
          <w:marBottom w:val="0"/>
          <w:divBdr>
            <w:top w:val="none" w:sz="0" w:space="0" w:color="auto"/>
            <w:left w:val="none" w:sz="0" w:space="0" w:color="auto"/>
            <w:bottom w:val="none" w:sz="0" w:space="0" w:color="auto"/>
            <w:right w:val="none" w:sz="0" w:space="0" w:color="auto"/>
          </w:divBdr>
        </w:div>
        <w:div w:id="1922523550">
          <w:marLeft w:val="0"/>
          <w:marRight w:val="0"/>
          <w:marTop w:val="0"/>
          <w:marBottom w:val="0"/>
          <w:divBdr>
            <w:top w:val="none" w:sz="0" w:space="0" w:color="auto"/>
            <w:left w:val="none" w:sz="0" w:space="0" w:color="auto"/>
            <w:bottom w:val="none" w:sz="0" w:space="0" w:color="auto"/>
            <w:right w:val="none" w:sz="0" w:space="0" w:color="auto"/>
          </w:divBdr>
        </w:div>
        <w:div w:id="258098781">
          <w:marLeft w:val="0"/>
          <w:marRight w:val="0"/>
          <w:marTop w:val="0"/>
          <w:marBottom w:val="0"/>
          <w:divBdr>
            <w:top w:val="none" w:sz="0" w:space="0" w:color="auto"/>
            <w:left w:val="none" w:sz="0" w:space="0" w:color="auto"/>
            <w:bottom w:val="none" w:sz="0" w:space="0" w:color="auto"/>
            <w:right w:val="none" w:sz="0" w:space="0" w:color="auto"/>
          </w:divBdr>
        </w:div>
        <w:div w:id="211119342">
          <w:marLeft w:val="0"/>
          <w:marRight w:val="0"/>
          <w:marTop w:val="0"/>
          <w:marBottom w:val="0"/>
          <w:divBdr>
            <w:top w:val="none" w:sz="0" w:space="0" w:color="auto"/>
            <w:left w:val="none" w:sz="0" w:space="0" w:color="auto"/>
            <w:bottom w:val="none" w:sz="0" w:space="0" w:color="auto"/>
            <w:right w:val="none" w:sz="0" w:space="0" w:color="auto"/>
          </w:divBdr>
        </w:div>
        <w:div w:id="307252621">
          <w:marLeft w:val="0"/>
          <w:marRight w:val="0"/>
          <w:marTop w:val="0"/>
          <w:marBottom w:val="0"/>
          <w:divBdr>
            <w:top w:val="none" w:sz="0" w:space="0" w:color="auto"/>
            <w:left w:val="none" w:sz="0" w:space="0" w:color="auto"/>
            <w:bottom w:val="none" w:sz="0" w:space="0" w:color="auto"/>
            <w:right w:val="none" w:sz="0" w:space="0" w:color="auto"/>
          </w:divBdr>
        </w:div>
        <w:div w:id="992218390">
          <w:marLeft w:val="0"/>
          <w:marRight w:val="0"/>
          <w:marTop w:val="0"/>
          <w:marBottom w:val="0"/>
          <w:divBdr>
            <w:top w:val="none" w:sz="0" w:space="0" w:color="auto"/>
            <w:left w:val="none" w:sz="0" w:space="0" w:color="auto"/>
            <w:bottom w:val="none" w:sz="0" w:space="0" w:color="auto"/>
            <w:right w:val="none" w:sz="0" w:space="0" w:color="auto"/>
          </w:divBdr>
        </w:div>
        <w:div w:id="502277818">
          <w:marLeft w:val="0"/>
          <w:marRight w:val="0"/>
          <w:marTop w:val="0"/>
          <w:marBottom w:val="0"/>
          <w:divBdr>
            <w:top w:val="none" w:sz="0" w:space="0" w:color="auto"/>
            <w:left w:val="none" w:sz="0" w:space="0" w:color="auto"/>
            <w:bottom w:val="none" w:sz="0" w:space="0" w:color="auto"/>
            <w:right w:val="none" w:sz="0" w:space="0" w:color="auto"/>
          </w:divBdr>
        </w:div>
        <w:div w:id="1400129926">
          <w:marLeft w:val="0"/>
          <w:marRight w:val="0"/>
          <w:marTop w:val="0"/>
          <w:marBottom w:val="0"/>
          <w:divBdr>
            <w:top w:val="none" w:sz="0" w:space="0" w:color="auto"/>
            <w:left w:val="none" w:sz="0" w:space="0" w:color="auto"/>
            <w:bottom w:val="none" w:sz="0" w:space="0" w:color="auto"/>
            <w:right w:val="none" w:sz="0" w:space="0" w:color="auto"/>
          </w:divBdr>
        </w:div>
        <w:div w:id="1124814091">
          <w:marLeft w:val="0"/>
          <w:marRight w:val="0"/>
          <w:marTop w:val="0"/>
          <w:marBottom w:val="0"/>
          <w:divBdr>
            <w:top w:val="none" w:sz="0" w:space="0" w:color="auto"/>
            <w:left w:val="none" w:sz="0" w:space="0" w:color="auto"/>
            <w:bottom w:val="none" w:sz="0" w:space="0" w:color="auto"/>
            <w:right w:val="none" w:sz="0" w:space="0" w:color="auto"/>
          </w:divBdr>
        </w:div>
        <w:div w:id="1332030750">
          <w:marLeft w:val="0"/>
          <w:marRight w:val="0"/>
          <w:marTop w:val="0"/>
          <w:marBottom w:val="0"/>
          <w:divBdr>
            <w:top w:val="none" w:sz="0" w:space="0" w:color="auto"/>
            <w:left w:val="none" w:sz="0" w:space="0" w:color="auto"/>
            <w:bottom w:val="none" w:sz="0" w:space="0" w:color="auto"/>
            <w:right w:val="none" w:sz="0" w:space="0" w:color="auto"/>
          </w:divBdr>
        </w:div>
        <w:div w:id="1579166716">
          <w:marLeft w:val="0"/>
          <w:marRight w:val="0"/>
          <w:marTop w:val="0"/>
          <w:marBottom w:val="0"/>
          <w:divBdr>
            <w:top w:val="none" w:sz="0" w:space="0" w:color="auto"/>
            <w:left w:val="none" w:sz="0" w:space="0" w:color="auto"/>
            <w:bottom w:val="none" w:sz="0" w:space="0" w:color="auto"/>
            <w:right w:val="none" w:sz="0" w:space="0" w:color="auto"/>
          </w:divBdr>
        </w:div>
        <w:div w:id="1695493289">
          <w:marLeft w:val="0"/>
          <w:marRight w:val="0"/>
          <w:marTop w:val="0"/>
          <w:marBottom w:val="0"/>
          <w:divBdr>
            <w:top w:val="none" w:sz="0" w:space="0" w:color="auto"/>
            <w:left w:val="none" w:sz="0" w:space="0" w:color="auto"/>
            <w:bottom w:val="none" w:sz="0" w:space="0" w:color="auto"/>
            <w:right w:val="none" w:sz="0" w:space="0" w:color="auto"/>
          </w:divBdr>
        </w:div>
        <w:div w:id="1430931034">
          <w:marLeft w:val="0"/>
          <w:marRight w:val="0"/>
          <w:marTop w:val="0"/>
          <w:marBottom w:val="0"/>
          <w:divBdr>
            <w:top w:val="none" w:sz="0" w:space="0" w:color="auto"/>
            <w:left w:val="none" w:sz="0" w:space="0" w:color="auto"/>
            <w:bottom w:val="none" w:sz="0" w:space="0" w:color="auto"/>
            <w:right w:val="none" w:sz="0" w:space="0" w:color="auto"/>
          </w:divBdr>
        </w:div>
        <w:div w:id="2028363997">
          <w:marLeft w:val="0"/>
          <w:marRight w:val="0"/>
          <w:marTop w:val="0"/>
          <w:marBottom w:val="0"/>
          <w:divBdr>
            <w:top w:val="none" w:sz="0" w:space="0" w:color="auto"/>
            <w:left w:val="none" w:sz="0" w:space="0" w:color="auto"/>
            <w:bottom w:val="none" w:sz="0" w:space="0" w:color="auto"/>
            <w:right w:val="none" w:sz="0" w:space="0" w:color="auto"/>
          </w:divBdr>
        </w:div>
        <w:div w:id="486436671">
          <w:marLeft w:val="0"/>
          <w:marRight w:val="0"/>
          <w:marTop w:val="0"/>
          <w:marBottom w:val="0"/>
          <w:divBdr>
            <w:top w:val="none" w:sz="0" w:space="0" w:color="auto"/>
            <w:left w:val="none" w:sz="0" w:space="0" w:color="auto"/>
            <w:bottom w:val="none" w:sz="0" w:space="0" w:color="auto"/>
            <w:right w:val="none" w:sz="0" w:space="0" w:color="auto"/>
          </w:divBdr>
        </w:div>
        <w:div w:id="2078553523">
          <w:marLeft w:val="0"/>
          <w:marRight w:val="0"/>
          <w:marTop w:val="0"/>
          <w:marBottom w:val="0"/>
          <w:divBdr>
            <w:top w:val="none" w:sz="0" w:space="0" w:color="auto"/>
            <w:left w:val="none" w:sz="0" w:space="0" w:color="auto"/>
            <w:bottom w:val="none" w:sz="0" w:space="0" w:color="auto"/>
            <w:right w:val="none" w:sz="0" w:space="0" w:color="auto"/>
          </w:divBdr>
        </w:div>
        <w:div w:id="866723082">
          <w:marLeft w:val="0"/>
          <w:marRight w:val="0"/>
          <w:marTop w:val="0"/>
          <w:marBottom w:val="0"/>
          <w:divBdr>
            <w:top w:val="none" w:sz="0" w:space="0" w:color="auto"/>
            <w:left w:val="none" w:sz="0" w:space="0" w:color="auto"/>
            <w:bottom w:val="none" w:sz="0" w:space="0" w:color="auto"/>
            <w:right w:val="none" w:sz="0" w:space="0" w:color="auto"/>
          </w:divBdr>
        </w:div>
        <w:div w:id="1943875977">
          <w:marLeft w:val="0"/>
          <w:marRight w:val="0"/>
          <w:marTop w:val="0"/>
          <w:marBottom w:val="0"/>
          <w:divBdr>
            <w:top w:val="none" w:sz="0" w:space="0" w:color="auto"/>
            <w:left w:val="none" w:sz="0" w:space="0" w:color="auto"/>
            <w:bottom w:val="none" w:sz="0" w:space="0" w:color="auto"/>
            <w:right w:val="none" w:sz="0" w:space="0" w:color="auto"/>
          </w:divBdr>
        </w:div>
        <w:div w:id="1727215812">
          <w:marLeft w:val="0"/>
          <w:marRight w:val="0"/>
          <w:marTop w:val="0"/>
          <w:marBottom w:val="0"/>
          <w:divBdr>
            <w:top w:val="none" w:sz="0" w:space="0" w:color="auto"/>
            <w:left w:val="none" w:sz="0" w:space="0" w:color="auto"/>
            <w:bottom w:val="none" w:sz="0" w:space="0" w:color="auto"/>
            <w:right w:val="none" w:sz="0" w:space="0" w:color="auto"/>
          </w:divBdr>
        </w:div>
        <w:div w:id="1163663152">
          <w:marLeft w:val="0"/>
          <w:marRight w:val="0"/>
          <w:marTop w:val="0"/>
          <w:marBottom w:val="0"/>
          <w:divBdr>
            <w:top w:val="none" w:sz="0" w:space="0" w:color="auto"/>
            <w:left w:val="none" w:sz="0" w:space="0" w:color="auto"/>
            <w:bottom w:val="none" w:sz="0" w:space="0" w:color="auto"/>
            <w:right w:val="none" w:sz="0" w:space="0" w:color="auto"/>
          </w:divBdr>
        </w:div>
        <w:div w:id="248395649">
          <w:marLeft w:val="0"/>
          <w:marRight w:val="0"/>
          <w:marTop w:val="0"/>
          <w:marBottom w:val="0"/>
          <w:divBdr>
            <w:top w:val="none" w:sz="0" w:space="0" w:color="auto"/>
            <w:left w:val="none" w:sz="0" w:space="0" w:color="auto"/>
            <w:bottom w:val="none" w:sz="0" w:space="0" w:color="auto"/>
            <w:right w:val="none" w:sz="0" w:space="0" w:color="auto"/>
          </w:divBdr>
        </w:div>
        <w:div w:id="1726022234">
          <w:marLeft w:val="0"/>
          <w:marRight w:val="0"/>
          <w:marTop w:val="0"/>
          <w:marBottom w:val="0"/>
          <w:divBdr>
            <w:top w:val="none" w:sz="0" w:space="0" w:color="auto"/>
            <w:left w:val="none" w:sz="0" w:space="0" w:color="auto"/>
            <w:bottom w:val="none" w:sz="0" w:space="0" w:color="auto"/>
            <w:right w:val="none" w:sz="0" w:space="0" w:color="auto"/>
          </w:divBdr>
        </w:div>
        <w:div w:id="924845439">
          <w:marLeft w:val="0"/>
          <w:marRight w:val="0"/>
          <w:marTop w:val="0"/>
          <w:marBottom w:val="0"/>
          <w:divBdr>
            <w:top w:val="none" w:sz="0" w:space="0" w:color="auto"/>
            <w:left w:val="none" w:sz="0" w:space="0" w:color="auto"/>
            <w:bottom w:val="none" w:sz="0" w:space="0" w:color="auto"/>
            <w:right w:val="none" w:sz="0" w:space="0" w:color="auto"/>
          </w:divBdr>
        </w:div>
        <w:div w:id="1730035705">
          <w:marLeft w:val="0"/>
          <w:marRight w:val="0"/>
          <w:marTop w:val="0"/>
          <w:marBottom w:val="0"/>
          <w:divBdr>
            <w:top w:val="none" w:sz="0" w:space="0" w:color="auto"/>
            <w:left w:val="none" w:sz="0" w:space="0" w:color="auto"/>
            <w:bottom w:val="none" w:sz="0" w:space="0" w:color="auto"/>
            <w:right w:val="none" w:sz="0" w:space="0" w:color="auto"/>
          </w:divBdr>
        </w:div>
        <w:div w:id="1003512394">
          <w:marLeft w:val="0"/>
          <w:marRight w:val="0"/>
          <w:marTop w:val="0"/>
          <w:marBottom w:val="0"/>
          <w:divBdr>
            <w:top w:val="none" w:sz="0" w:space="0" w:color="auto"/>
            <w:left w:val="none" w:sz="0" w:space="0" w:color="auto"/>
            <w:bottom w:val="none" w:sz="0" w:space="0" w:color="auto"/>
            <w:right w:val="none" w:sz="0" w:space="0" w:color="auto"/>
          </w:divBdr>
        </w:div>
        <w:div w:id="1493640565">
          <w:marLeft w:val="0"/>
          <w:marRight w:val="0"/>
          <w:marTop w:val="0"/>
          <w:marBottom w:val="0"/>
          <w:divBdr>
            <w:top w:val="none" w:sz="0" w:space="0" w:color="auto"/>
            <w:left w:val="none" w:sz="0" w:space="0" w:color="auto"/>
            <w:bottom w:val="none" w:sz="0" w:space="0" w:color="auto"/>
            <w:right w:val="none" w:sz="0" w:space="0" w:color="auto"/>
          </w:divBdr>
        </w:div>
        <w:div w:id="417602516">
          <w:marLeft w:val="0"/>
          <w:marRight w:val="0"/>
          <w:marTop w:val="0"/>
          <w:marBottom w:val="0"/>
          <w:divBdr>
            <w:top w:val="none" w:sz="0" w:space="0" w:color="auto"/>
            <w:left w:val="none" w:sz="0" w:space="0" w:color="auto"/>
            <w:bottom w:val="none" w:sz="0" w:space="0" w:color="auto"/>
            <w:right w:val="none" w:sz="0" w:space="0" w:color="auto"/>
          </w:divBdr>
        </w:div>
        <w:div w:id="812527880">
          <w:marLeft w:val="0"/>
          <w:marRight w:val="0"/>
          <w:marTop w:val="0"/>
          <w:marBottom w:val="0"/>
          <w:divBdr>
            <w:top w:val="none" w:sz="0" w:space="0" w:color="auto"/>
            <w:left w:val="none" w:sz="0" w:space="0" w:color="auto"/>
            <w:bottom w:val="none" w:sz="0" w:space="0" w:color="auto"/>
            <w:right w:val="none" w:sz="0" w:space="0" w:color="auto"/>
          </w:divBdr>
        </w:div>
        <w:div w:id="275261782">
          <w:marLeft w:val="0"/>
          <w:marRight w:val="0"/>
          <w:marTop w:val="0"/>
          <w:marBottom w:val="0"/>
          <w:divBdr>
            <w:top w:val="none" w:sz="0" w:space="0" w:color="auto"/>
            <w:left w:val="none" w:sz="0" w:space="0" w:color="auto"/>
            <w:bottom w:val="none" w:sz="0" w:space="0" w:color="auto"/>
            <w:right w:val="none" w:sz="0" w:space="0" w:color="auto"/>
          </w:divBdr>
        </w:div>
        <w:div w:id="1555699963">
          <w:marLeft w:val="0"/>
          <w:marRight w:val="0"/>
          <w:marTop w:val="0"/>
          <w:marBottom w:val="0"/>
          <w:divBdr>
            <w:top w:val="none" w:sz="0" w:space="0" w:color="auto"/>
            <w:left w:val="none" w:sz="0" w:space="0" w:color="auto"/>
            <w:bottom w:val="none" w:sz="0" w:space="0" w:color="auto"/>
            <w:right w:val="none" w:sz="0" w:space="0" w:color="auto"/>
          </w:divBdr>
        </w:div>
        <w:div w:id="1638536302">
          <w:marLeft w:val="0"/>
          <w:marRight w:val="0"/>
          <w:marTop w:val="0"/>
          <w:marBottom w:val="0"/>
          <w:divBdr>
            <w:top w:val="none" w:sz="0" w:space="0" w:color="auto"/>
            <w:left w:val="none" w:sz="0" w:space="0" w:color="auto"/>
            <w:bottom w:val="none" w:sz="0" w:space="0" w:color="auto"/>
            <w:right w:val="none" w:sz="0" w:space="0" w:color="auto"/>
          </w:divBdr>
        </w:div>
        <w:div w:id="1014069291">
          <w:marLeft w:val="0"/>
          <w:marRight w:val="0"/>
          <w:marTop w:val="0"/>
          <w:marBottom w:val="0"/>
          <w:divBdr>
            <w:top w:val="none" w:sz="0" w:space="0" w:color="auto"/>
            <w:left w:val="none" w:sz="0" w:space="0" w:color="auto"/>
            <w:bottom w:val="none" w:sz="0" w:space="0" w:color="auto"/>
            <w:right w:val="none" w:sz="0" w:space="0" w:color="auto"/>
          </w:divBdr>
        </w:div>
        <w:div w:id="676076429">
          <w:marLeft w:val="0"/>
          <w:marRight w:val="0"/>
          <w:marTop w:val="0"/>
          <w:marBottom w:val="0"/>
          <w:divBdr>
            <w:top w:val="none" w:sz="0" w:space="0" w:color="auto"/>
            <w:left w:val="none" w:sz="0" w:space="0" w:color="auto"/>
            <w:bottom w:val="none" w:sz="0" w:space="0" w:color="auto"/>
            <w:right w:val="none" w:sz="0" w:space="0" w:color="auto"/>
          </w:divBdr>
        </w:div>
        <w:div w:id="237329794">
          <w:marLeft w:val="0"/>
          <w:marRight w:val="0"/>
          <w:marTop w:val="0"/>
          <w:marBottom w:val="0"/>
          <w:divBdr>
            <w:top w:val="none" w:sz="0" w:space="0" w:color="auto"/>
            <w:left w:val="none" w:sz="0" w:space="0" w:color="auto"/>
            <w:bottom w:val="none" w:sz="0" w:space="0" w:color="auto"/>
            <w:right w:val="none" w:sz="0" w:space="0" w:color="auto"/>
          </w:divBdr>
        </w:div>
        <w:div w:id="1692336224">
          <w:marLeft w:val="0"/>
          <w:marRight w:val="0"/>
          <w:marTop w:val="0"/>
          <w:marBottom w:val="0"/>
          <w:divBdr>
            <w:top w:val="none" w:sz="0" w:space="0" w:color="auto"/>
            <w:left w:val="none" w:sz="0" w:space="0" w:color="auto"/>
            <w:bottom w:val="none" w:sz="0" w:space="0" w:color="auto"/>
            <w:right w:val="none" w:sz="0" w:space="0" w:color="auto"/>
          </w:divBdr>
        </w:div>
      </w:divsChild>
    </w:div>
    <w:div w:id="2001543721">
      <w:bodyDiv w:val="1"/>
      <w:marLeft w:val="0"/>
      <w:marRight w:val="0"/>
      <w:marTop w:val="0"/>
      <w:marBottom w:val="0"/>
      <w:divBdr>
        <w:top w:val="none" w:sz="0" w:space="0" w:color="auto"/>
        <w:left w:val="none" w:sz="0" w:space="0" w:color="auto"/>
        <w:bottom w:val="none" w:sz="0" w:space="0" w:color="auto"/>
        <w:right w:val="none" w:sz="0" w:space="0" w:color="auto"/>
      </w:divBdr>
    </w:div>
    <w:div w:id="2008096414">
      <w:bodyDiv w:val="1"/>
      <w:marLeft w:val="0"/>
      <w:marRight w:val="0"/>
      <w:marTop w:val="0"/>
      <w:marBottom w:val="0"/>
      <w:divBdr>
        <w:top w:val="none" w:sz="0" w:space="0" w:color="auto"/>
        <w:left w:val="none" w:sz="0" w:space="0" w:color="auto"/>
        <w:bottom w:val="none" w:sz="0" w:space="0" w:color="auto"/>
        <w:right w:val="none" w:sz="0" w:space="0" w:color="auto"/>
      </w:divBdr>
    </w:div>
    <w:div w:id="206517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DF84-AB4C-403D-A924-7BD5D8A2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Schroeder</dc:creator>
  <cp:lastModifiedBy>Joanne Schroeder</cp:lastModifiedBy>
  <cp:revision>5</cp:revision>
  <dcterms:created xsi:type="dcterms:W3CDTF">2017-10-27T22:00:00Z</dcterms:created>
  <dcterms:modified xsi:type="dcterms:W3CDTF">2017-10-29T19:37:00Z</dcterms:modified>
</cp:coreProperties>
</file>